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bookmarkStart w:id="0" w:name="top"/>
      <w:r w:rsidRPr="00CC479B">
        <w:rPr>
          <w:rFonts w:ascii="Times New Roman" w:eastAsia="Times New Roman" w:hAnsi="Times New Roman" w:cs="Times New Roman"/>
          <w:sz w:val="32"/>
          <w:szCs w:val="32"/>
          <w:lang w:eastAsia="it-IT"/>
        </w:rPr>
        <w:t>IL</w:t>
      </w:r>
      <w:bookmarkEnd w:id="0"/>
      <w:r w:rsidRPr="00CC479B">
        <w:rPr>
          <w:rFonts w:ascii="Times New Roman" w:eastAsia="Times New Roman" w:hAnsi="Times New Roman" w:cs="Times New Roman"/>
          <w:sz w:val="32"/>
          <w:szCs w:val="32"/>
          <w:lang w:eastAsia="it-IT"/>
        </w:rPr>
        <w:t xml:space="preserve"> TRATTORE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Clicca sulle aree dell'immagine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mc:AlternateContent>
          <mc:Choice Requires="wpg">
            <w:drawing>
              <wp:anchor distT="0" distB="0" distL="114300" distR="114300" simplePos="0" relativeHeight="251658240" behindDoc="0" locked="1" layoutInCell="1" allowOverlap="1" wp14:anchorId="47C01291" wp14:editId="2E952E8D">
                <wp:simplePos x="0" y="0"/>
                <wp:positionH relativeFrom="character">
                  <wp:posOffset>66675</wp:posOffset>
                </wp:positionH>
                <wp:positionV relativeFrom="line">
                  <wp:posOffset>123825</wp:posOffset>
                </wp:positionV>
                <wp:extent cx="2762250" cy="2181225"/>
                <wp:effectExtent l="0" t="0" r="0" b="0"/>
                <wp:wrapNone/>
                <wp:docPr id="83" name="Gruppo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0" cy="2181225"/>
                          <a:chOff x="105" y="195"/>
                          <a:chExt cx="4350" cy="3435"/>
                        </a:xfrm>
                      </wpg:grpSpPr>
                      <wps:wsp>
                        <wps:cNvPr id="84" name="Freeform 15">
                          <a:hlinkClick r:id="rId7"/>
                        </wps:cNvPr>
                        <wps:cNvSpPr>
                          <a:spLocks/>
                        </wps:cNvSpPr>
                        <wps:spPr bwMode="auto">
                          <a:xfrm>
                            <a:off x="870" y="195"/>
                            <a:ext cx="2160" cy="1155"/>
                          </a:xfrm>
                          <a:custGeom>
                            <a:avLst/>
                            <a:gdLst>
                              <a:gd name="T0" fmla="*/ 180 w 2160"/>
                              <a:gd name="T1" fmla="*/ 30 h 1155"/>
                              <a:gd name="T2" fmla="*/ 0 w 2160"/>
                              <a:gd name="T3" fmla="*/ 1065 h 1155"/>
                              <a:gd name="T4" fmla="*/ 375 w 2160"/>
                              <a:gd name="T5" fmla="*/ 1155 h 1155"/>
                              <a:gd name="T6" fmla="*/ 675 w 2160"/>
                              <a:gd name="T7" fmla="*/ 885 h 1155"/>
                              <a:gd name="T8" fmla="*/ 945 w 2160"/>
                              <a:gd name="T9" fmla="*/ 1035 h 1155"/>
                              <a:gd name="T10" fmla="*/ 1095 w 2160"/>
                              <a:gd name="T11" fmla="*/ 1035 h 1155"/>
                              <a:gd name="T12" fmla="*/ 1410 w 2160"/>
                              <a:gd name="T13" fmla="*/ 825 h 1155"/>
                              <a:gd name="T14" fmla="*/ 1620 w 2160"/>
                              <a:gd name="T15" fmla="*/ 735 h 1155"/>
                              <a:gd name="T16" fmla="*/ 2160 w 2160"/>
                              <a:gd name="T17" fmla="*/ 1155 h 1155"/>
                              <a:gd name="T18" fmla="*/ 1935 w 2160"/>
                              <a:gd name="T19" fmla="*/ 375 h 1155"/>
                              <a:gd name="T20" fmla="*/ 1005 w 2160"/>
                              <a:gd name="T21" fmla="*/ 300 h 1155"/>
                              <a:gd name="T22" fmla="*/ 975 w 2160"/>
                              <a:gd name="T23" fmla="*/ 0 h 1155"/>
                              <a:gd name="T24" fmla="*/ 180 w 2160"/>
                              <a:gd name="T25" fmla="*/ 30 h 1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 h="1155">
                                <a:moveTo>
                                  <a:pt x="180" y="30"/>
                                </a:moveTo>
                                <a:lnTo>
                                  <a:pt x="0" y="1065"/>
                                </a:lnTo>
                                <a:lnTo>
                                  <a:pt x="375" y="1155"/>
                                </a:lnTo>
                                <a:lnTo>
                                  <a:pt x="675" y="885"/>
                                </a:lnTo>
                                <a:lnTo>
                                  <a:pt x="945" y="1035"/>
                                </a:lnTo>
                                <a:lnTo>
                                  <a:pt x="1095" y="1035"/>
                                </a:lnTo>
                                <a:lnTo>
                                  <a:pt x="1410" y="825"/>
                                </a:lnTo>
                                <a:lnTo>
                                  <a:pt x="1620" y="735"/>
                                </a:lnTo>
                                <a:lnTo>
                                  <a:pt x="2160" y="1155"/>
                                </a:lnTo>
                                <a:lnTo>
                                  <a:pt x="1935" y="375"/>
                                </a:lnTo>
                                <a:lnTo>
                                  <a:pt x="1005" y="300"/>
                                </a:lnTo>
                                <a:lnTo>
                                  <a:pt x="975" y="0"/>
                                </a:lnTo>
                                <a:lnTo>
                                  <a:pt x="180" y="3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16">
                          <a:hlinkClick r:id="rId8"/>
                        </wps:cNvPr>
                        <wps:cNvSpPr>
                          <a:spLocks/>
                        </wps:cNvSpPr>
                        <wps:spPr bwMode="auto">
                          <a:xfrm>
                            <a:off x="3240" y="315"/>
                            <a:ext cx="300" cy="1170"/>
                          </a:xfrm>
                          <a:custGeom>
                            <a:avLst/>
                            <a:gdLst>
                              <a:gd name="T0" fmla="*/ 0 w 300"/>
                              <a:gd name="T1" fmla="*/ 30 h 1170"/>
                              <a:gd name="T2" fmla="*/ 45 w 300"/>
                              <a:gd name="T3" fmla="*/ 1110 h 1170"/>
                              <a:gd name="T4" fmla="*/ 300 w 300"/>
                              <a:gd name="T5" fmla="*/ 1170 h 1170"/>
                              <a:gd name="T6" fmla="*/ 285 w 300"/>
                              <a:gd name="T7" fmla="*/ 0 h 1170"/>
                              <a:gd name="T8" fmla="*/ 0 w 300"/>
                              <a:gd name="T9" fmla="*/ 30 h 1170"/>
                            </a:gdLst>
                            <a:ahLst/>
                            <a:cxnLst>
                              <a:cxn ang="0">
                                <a:pos x="T0" y="T1"/>
                              </a:cxn>
                              <a:cxn ang="0">
                                <a:pos x="T2" y="T3"/>
                              </a:cxn>
                              <a:cxn ang="0">
                                <a:pos x="T4" y="T5"/>
                              </a:cxn>
                              <a:cxn ang="0">
                                <a:pos x="T6" y="T7"/>
                              </a:cxn>
                              <a:cxn ang="0">
                                <a:pos x="T8" y="T9"/>
                              </a:cxn>
                            </a:cxnLst>
                            <a:rect l="0" t="0" r="r" b="b"/>
                            <a:pathLst>
                              <a:path w="300" h="1170">
                                <a:moveTo>
                                  <a:pt x="0" y="30"/>
                                </a:moveTo>
                                <a:lnTo>
                                  <a:pt x="45" y="1110"/>
                                </a:lnTo>
                                <a:lnTo>
                                  <a:pt x="300" y="1170"/>
                                </a:lnTo>
                                <a:lnTo>
                                  <a:pt x="285" y="0"/>
                                </a:lnTo>
                                <a:lnTo>
                                  <a:pt x="0" y="3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17">
                          <a:hlinkClick r:id="rId9"/>
                        </wps:cNvPr>
                        <wps:cNvSpPr>
                          <a:spLocks/>
                        </wps:cNvSpPr>
                        <wps:spPr bwMode="auto">
                          <a:xfrm>
                            <a:off x="3525" y="1995"/>
                            <a:ext cx="495" cy="270"/>
                          </a:xfrm>
                          <a:custGeom>
                            <a:avLst/>
                            <a:gdLst>
                              <a:gd name="T0" fmla="*/ 0 w 495"/>
                              <a:gd name="T1" fmla="*/ 30 h 270"/>
                              <a:gd name="T2" fmla="*/ 0 w 495"/>
                              <a:gd name="T3" fmla="*/ 240 h 270"/>
                              <a:gd name="T4" fmla="*/ 120 w 495"/>
                              <a:gd name="T5" fmla="*/ 270 h 270"/>
                              <a:gd name="T6" fmla="*/ 405 w 495"/>
                              <a:gd name="T7" fmla="*/ 270 h 270"/>
                              <a:gd name="T8" fmla="*/ 495 w 495"/>
                              <a:gd name="T9" fmla="*/ 60 h 270"/>
                              <a:gd name="T10" fmla="*/ 435 w 495"/>
                              <a:gd name="T11" fmla="*/ 0 h 270"/>
                              <a:gd name="T12" fmla="*/ 45 w 495"/>
                              <a:gd name="T13" fmla="*/ 0 h 270"/>
                              <a:gd name="T14" fmla="*/ 0 w 495"/>
                              <a:gd name="T15" fmla="*/ 30 h 27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95" h="270">
                                <a:moveTo>
                                  <a:pt x="0" y="30"/>
                                </a:moveTo>
                                <a:lnTo>
                                  <a:pt x="0" y="240"/>
                                </a:lnTo>
                                <a:lnTo>
                                  <a:pt x="120" y="270"/>
                                </a:lnTo>
                                <a:lnTo>
                                  <a:pt x="405" y="270"/>
                                </a:lnTo>
                                <a:lnTo>
                                  <a:pt x="495" y="60"/>
                                </a:lnTo>
                                <a:lnTo>
                                  <a:pt x="435" y="0"/>
                                </a:lnTo>
                                <a:lnTo>
                                  <a:pt x="45" y="0"/>
                                </a:lnTo>
                                <a:lnTo>
                                  <a:pt x="0" y="3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18">
                          <a:hlinkClick r:id="rId9"/>
                        </wps:cNvPr>
                        <wps:cNvSpPr>
                          <a:spLocks/>
                        </wps:cNvSpPr>
                        <wps:spPr bwMode="auto">
                          <a:xfrm>
                            <a:off x="1935" y="240"/>
                            <a:ext cx="1080" cy="315"/>
                          </a:xfrm>
                          <a:custGeom>
                            <a:avLst/>
                            <a:gdLst>
                              <a:gd name="T0" fmla="*/ 15 w 1080"/>
                              <a:gd name="T1" fmla="*/ 45 h 315"/>
                              <a:gd name="T2" fmla="*/ 0 w 1080"/>
                              <a:gd name="T3" fmla="*/ 195 h 315"/>
                              <a:gd name="T4" fmla="*/ 990 w 1080"/>
                              <a:gd name="T5" fmla="*/ 270 h 315"/>
                              <a:gd name="T6" fmla="*/ 1080 w 1080"/>
                              <a:gd name="T7" fmla="*/ 315 h 315"/>
                              <a:gd name="T8" fmla="*/ 1080 w 1080"/>
                              <a:gd name="T9" fmla="*/ 60 h 315"/>
                              <a:gd name="T10" fmla="*/ 165 w 1080"/>
                              <a:gd name="T11" fmla="*/ 0 h 315"/>
                              <a:gd name="T12" fmla="*/ 0 w 1080"/>
                              <a:gd name="T13" fmla="*/ 90 h 315"/>
                              <a:gd name="T14" fmla="*/ 15 w 1080"/>
                              <a:gd name="T15" fmla="*/ 135 h 315"/>
                              <a:gd name="T16" fmla="*/ 0 w 1080"/>
                              <a:gd name="T17" fmla="*/ 195 h 315"/>
                              <a:gd name="T18" fmla="*/ 15 w 1080"/>
                              <a:gd name="T19" fmla="*/ 4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80" h="315">
                                <a:moveTo>
                                  <a:pt x="15" y="45"/>
                                </a:moveTo>
                                <a:lnTo>
                                  <a:pt x="0" y="195"/>
                                </a:lnTo>
                                <a:lnTo>
                                  <a:pt x="990" y="270"/>
                                </a:lnTo>
                                <a:lnTo>
                                  <a:pt x="1080" y="315"/>
                                </a:lnTo>
                                <a:lnTo>
                                  <a:pt x="1080" y="60"/>
                                </a:lnTo>
                                <a:lnTo>
                                  <a:pt x="165" y="0"/>
                                </a:lnTo>
                                <a:lnTo>
                                  <a:pt x="0" y="90"/>
                                </a:lnTo>
                                <a:lnTo>
                                  <a:pt x="15" y="135"/>
                                </a:lnTo>
                                <a:lnTo>
                                  <a:pt x="0" y="195"/>
                                </a:lnTo>
                                <a:lnTo>
                                  <a:pt x="15" y="4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9">
                          <a:hlinkClick r:id="rId10"/>
                        </wps:cNvPr>
                        <wps:cNvSpPr>
                          <a:spLocks/>
                        </wps:cNvSpPr>
                        <wps:spPr bwMode="auto">
                          <a:xfrm>
                            <a:off x="2100" y="1455"/>
                            <a:ext cx="1380" cy="825"/>
                          </a:xfrm>
                          <a:custGeom>
                            <a:avLst/>
                            <a:gdLst>
                              <a:gd name="T0" fmla="*/ 120 w 1380"/>
                              <a:gd name="T1" fmla="*/ 75 h 825"/>
                              <a:gd name="T2" fmla="*/ 0 w 1380"/>
                              <a:gd name="T3" fmla="*/ 795 h 825"/>
                              <a:gd name="T4" fmla="*/ 915 w 1380"/>
                              <a:gd name="T5" fmla="*/ 675 h 825"/>
                              <a:gd name="T6" fmla="*/ 1335 w 1380"/>
                              <a:gd name="T7" fmla="*/ 825 h 825"/>
                              <a:gd name="T8" fmla="*/ 1380 w 1380"/>
                              <a:gd name="T9" fmla="*/ 315 h 825"/>
                              <a:gd name="T10" fmla="*/ 1230 w 1380"/>
                              <a:gd name="T11" fmla="*/ 0 h 825"/>
                              <a:gd name="T12" fmla="*/ 195 w 1380"/>
                              <a:gd name="T13" fmla="*/ 15 h 825"/>
                              <a:gd name="T14" fmla="*/ 120 w 1380"/>
                              <a:gd name="T15" fmla="*/ 75 h 8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80" h="825">
                                <a:moveTo>
                                  <a:pt x="120" y="75"/>
                                </a:moveTo>
                                <a:lnTo>
                                  <a:pt x="0" y="795"/>
                                </a:lnTo>
                                <a:lnTo>
                                  <a:pt x="915" y="675"/>
                                </a:lnTo>
                                <a:lnTo>
                                  <a:pt x="1335" y="825"/>
                                </a:lnTo>
                                <a:lnTo>
                                  <a:pt x="1380" y="315"/>
                                </a:lnTo>
                                <a:lnTo>
                                  <a:pt x="1230" y="0"/>
                                </a:lnTo>
                                <a:lnTo>
                                  <a:pt x="195" y="15"/>
                                </a:lnTo>
                                <a:lnTo>
                                  <a:pt x="120" y="7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20">
                          <a:hlinkClick r:id="rId11"/>
                        </wps:cNvPr>
                        <wps:cNvSpPr>
                          <a:spLocks/>
                        </wps:cNvSpPr>
                        <wps:spPr bwMode="auto">
                          <a:xfrm>
                            <a:off x="3870" y="2430"/>
                            <a:ext cx="585" cy="750"/>
                          </a:xfrm>
                          <a:custGeom>
                            <a:avLst/>
                            <a:gdLst>
                              <a:gd name="T0" fmla="*/ 285 w 585"/>
                              <a:gd name="T1" fmla="*/ 0 h 750"/>
                              <a:gd name="T2" fmla="*/ 585 w 585"/>
                              <a:gd name="T3" fmla="*/ 255 h 750"/>
                              <a:gd name="T4" fmla="*/ 585 w 585"/>
                              <a:gd name="T5" fmla="*/ 630 h 750"/>
                              <a:gd name="T6" fmla="*/ 210 w 585"/>
                              <a:gd name="T7" fmla="*/ 750 h 750"/>
                              <a:gd name="T8" fmla="*/ 0 w 585"/>
                              <a:gd name="T9" fmla="*/ 585 h 750"/>
                              <a:gd name="T10" fmla="*/ 30 w 585"/>
                              <a:gd name="T11" fmla="*/ 465 h 750"/>
                              <a:gd name="T12" fmla="*/ 285 w 585"/>
                              <a:gd name="T13" fmla="*/ 435 h 750"/>
                              <a:gd name="T14" fmla="*/ 285 w 585"/>
                              <a:gd name="T15" fmla="*/ 0 h 7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85" h="750">
                                <a:moveTo>
                                  <a:pt x="285" y="0"/>
                                </a:moveTo>
                                <a:lnTo>
                                  <a:pt x="585" y="255"/>
                                </a:lnTo>
                                <a:lnTo>
                                  <a:pt x="585" y="630"/>
                                </a:lnTo>
                                <a:lnTo>
                                  <a:pt x="210" y="750"/>
                                </a:lnTo>
                                <a:lnTo>
                                  <a:pt x="0" y="585"/>
                                </a:lnTo>
                                <a:lnTo>
                                  <a:pt x="30" y="465"/>
                                </a:lnTo>
                                <a:lnTo>
                                  <a:pt x="285" y="435"/>
                                </a:lnTo>
                                <a:lnTo>
                                  <a:pt x="285"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21">
                          <a:hlinkClick r:id="rId12"/>
                        </wps:cNvPr>
                        <wps:cNvSpPr>
                          <a:spLocks/>
                        </wps:cNvSpPr>
                        <wps:spPr bwMode="auto">
                          <a:xfrm>
                            <a:off x="3360" y="2370"/>
                            <a:ext cx="810" cy="555"/>
                          </a:xfrm>
                          <a:custGeom>
                            <a:avLst/>
                            <a:gdLst>
                              <a:gd name="T0" fmla="*/ 0 w 810"/>
                              <a:gd name="T1" fmla="*/ 105 h 555"/>
                              <a:gd name="T2" fmla="*/ 135 w 810"/>
                              <a:gd name="T3" fmla="*/ 555 h 555"/>
                              <a:gd name="T4" fmla="*/ 735 w 810"/>
                              <a:gd name="T5" fmla="*/ 555 h 555"/>
                              <a:gd name="T6" fmla="*/ 810 w 810"/>
                              <a:gd name="T7" fmla="*/ 120 h 555"/>
                              <a:gd name="T8" fmla="*/ 765 w 810"/>
                              <a:gd name="T9" fmla="*/ 0 h 555"/>
                              <a:gd name="T10" fmla="*/ 165 w 810"/>
                              <a:gd name="T11" fmla="*/ 0 h 555"/>
                              <a:gd name="T12" fmla="*/ 0 w 810"/>
                              <a:gd name="T13" fmla="*/ 45 h 555"/>
                              <a:gd name="T14" fmla="*/ 0 w 810"/>
                              <a:gd name="T15" fmla="*/ 105 h 55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10" h="555">
                                <a:moveTo>
                                  <a:pt x="0" y="105"/>
                                </a:moveTo>
                                <a:lnTo>
                                  <a:pt x="135" y="555"/>
                                </a:lnTo>
                                <a:lnTo>
                                  <a:pt x="735" y="555"/>
                                </a:lnTo>
                                <a:lnTo>
                                  <a:pt x="810" y="120"/>
                                </a:lnTo>
                                <a:lnTo>
                                  <a:pt x="765" y="0"/>
                                </a:lnTo>
                                <a:lnTo>
                                  <a:pt x="165" y="0"/>
                                </a:lnTo>
                                <a:lnTo>
                                  <a:pt x="0" y="45"/>
                                </a:lnTo>
                                <a:lnTo>
                                  <a:pt x="0" y="10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22">
                          <a:hlinkClick r:id="rId13"/>
                        </wps:cNvPr>
                        <wps:cNvSpPr>
                          <a:spLocks/>
                        </wps:cNvSpPr>
                        <wps:spPr bwMode="auto">
                          <a:xfrm>
                            <a:off x="1995" y="1035"/>
                            <a:ext cx="945" cy="330"/>
                          </a:xfrm>
                          <a:custGeom>
                            <a:avLst/>
                            <a:gdLst>
                              <a:gd name="T0" fmla="*/ 225 w 945"/>
                              <a:gd name="T1" fmla="*/ 60 h 330"/>
                              <a:gd name="T2" fmla="*/ 120 w 945"/>
                              <a:gd name="T3" fmla="*/ 105 h 330"/>
                              <a:gd name="T4" fmla="*/ 0 w 945"/>
                              <a:gd name="T5" fmla="*/ 210 h 330"/>
                              <a:gd name="T6" fmla="*/ 60 w 945"/>
                              <a:gd name="T7" fmla="*/ 330 h 330"/>
                              <a:gd name="T8" fmla="*/ 510 w 945"/>
                              <a:gd name="T9" fmla="*/ 330 h 330"/>
                              <a:gd name="T10" fmla="*/ 945 w 945"/>
                              <a:gd name="T11" fmla="*/ 330 h 330"/>
                              <a:gd name="T12" fmla="*/ 615 w 945"/>
                              <a:gd name="T13" fmla="*/ 90 h 330"/>
                              <a:gd name="T14" fmla="*/ 435 w 945"/>
                              <a:gd name="T15" fmla="*/ 0 h 330"/>
                              <a:gd name="T16" fmla="*/ 270 w 945"/>
                              <a:gd name="T17" fmla="*/ 30 h 330"/>
                              <a:gd name="T18" fmla="*/ 165 w 945"/>
                              <a:gd name="T19" fmla="*/ 90 h 330"/>
                              <a:gd name="T20" fmla="*/ 225 w 945"/>
                              <a:gd name="T21" fmla="*/ 60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45" h="330">
                                <a:moveTo>
                                  <a:pt x="225" y="60"/>
                                </a:moveTo>
                                <a:lnTo>
                                  <a:pt x="120" y="105"/>
                                </a:lnTo>
                                <a:lnTo>
                                  <a:pt x="0" y="210"/>
                                </a:lnTo>
                                <a:lnTo>
                                  <a:pt x="60" y="330"/>
                                </a:lnTo>
                                <a:lnTo>
                                  <a:pt x="510" y="330"/>
                                </a:lnTo>
                                <a:lnTo>
                                  <a:pt x="945" y="330"/>
                                </a:lnTo>
                                <a:lnTo>
                                  <a:pt x="615" y="90"/>
                                </a:lnTo>
                                <a:lnTo>
                                  <a:pt x="435" y="0"/>
                                </a:lnTo>
                                <a:lnTo>
                                  <a:pt x="270" y="30"/>
                                </a:lnTo>
                                <a:lnTo>
                                  <a:pt x="165" y="90"/>
                                </a:lnTo>
                                <a:lnTo>
                                  <a:pt x="225" y="6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23">
                          <a:hlinkClick r:id="rId14"/>
                        </wps:cNvPr>
                        <wps:cNvSpPr>
                          <a:spLocks/>
                        </wps:cNvSpPr>
                        <wps:spPr bwMode="auto">
                          <a:xfrm>
                            <a:off x="1350" y="1185"/>
                            <a:ext cx="705" cy="450"/>
                          </a:xfrm>
                          <a:custGeom>
                            <a:avLst/>
                            <a:gdLst>
                              <a:gd name="T0" fmla="*/ 0 w 705"/>
                              <a:gd name="T1" fmla="*/ 90 h 450"/>
                              <a:gd name="T2" fmla="*/ 105 w 705"/>
                              <a:gd name="T3" fmla="*/ 405 h 450"/>
                              <a:gd name="T4" fmla="*/ 285 w 705"/>
                              <a:gd name="T5" fmla="*/ 450 h 450"/>
                              <a:gd name="T6" fmla="*/ 615 w 705"/>
                              <a:gd name="T7" fmla="*/ 450 h 450"/>
                              <a:gd name="T8" fmla="*/ 705 w 705"/>
                              <a:gd name="T9" fmla="*/ 390 h 450"/>
                              <a:gd name="T10" fmla="*/ 675 w 705"/>
                              <a:gd name="T11" fmla="*/ 90 h 450"/>
                              <a:gd name="T12" fmla="*/ 405 w 705"/>
                              <a:gd name="T13" fmla="*/ 75 h 450"/>
                              <a:gd name="T14" fmla="*/ 180 w 705"/>
                              <a:gd name="T15" fmla="*/ 0 h 450"/>
                              <a:gd name="T16" fmla="*/ 0 w 705"/>
                              <a:gd name="T17" fmla="*/ 9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05" h="450">
                                <a:moveTo>
                                  <a:pt x="0" y="90"/>
                                </a:moveTo>
                                <a:lnTo>
                                  <a:pt x="105" y="405"/>
                                </a:lnTo>
                                <a:lnTo>
                                  <a:pt x="285" y="450"/>
                                </a:lnTo>
                                <a:lnTo>
                                  <a:pt x="615" y="450"/>
                                </a:lnTo>
                                <a:lnTo>
                                  <a:pt x="705" y="390"/>
                                </a:lnTo>
                                <a:lnTo>
                                  <a:pt x="675" y="90"/>
                                </a:lnTo>
                                <a:lnTo>
                                  <a:pt x="405" y="75"/>
                                </a:lnTo>
                                <a:lnTo>
                                  <a:pt x="180" y="0"/>
                                </a:lnTo>
                                <a:lnTo>
                                  <a:pt x="0" y="9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24">
                          <a:hlinkClick r:id="rId15"/>
                        </wps:cNvPr>
                        <wps:cNvSpPr>
                          <a:spLocks/>
                        </wps:cNvSpPr>
                        <wps:spPr bwMode="auto">
                          <a:xfrm>
                            <a:off x="1560" y="1590"/>
                            <a:ext cx="450" cy="1635"/>
                          </a:xfrm>
                          <a:custGeom>
                            <a:avLst/>
                            <a:gdLst>
                              <a:gd name="T0" fmla="*/ 60 w 450"/>
                              <a:gd name="T1" fmla="*/ 90 h 1635"/>
                              <a:gd name="T2" fmla="*/ 0 w 450"/>
                              <a:gd name="T3" fmla="*/ 1590 h 1635"/>
                              <a:gd name="T4" fmla="*/ 360 w 450"/>
                              <a:gd name="T5" fmla="*/ 1635 h 1635"/>
                              <a:gd name="T6" fmla="*/ 405 w 450"/>
                              <a:gd name="T7" fmla="*/ 825 h 1635"/>
                              <a:gd name="T8" fmla="*/ 450 w 450"/>
                              <a:gd name="T9" fmla="*/ 0 h 1635"/>
                              <a:gd name="T10" fmla="*/ 60 w 450"/>
                              <a:gd name="T11" fmla="*/ 90 h 1635"/>
                            </a:gdLst>
                            <a:ahLst/>
                            <a:cxnLst>
                              <a:cxn ang="0">
                                <a:pos x="T0" y="T1"/>
                              </a:cxn>
                              <a:cxn ang="0">
                                <a:pos x="T2" y="T3"/>
                              </a:cxn>
                              <a:cxn ang="0">
                                <a:pos x="T4" y="T5"/>
                              </a:cxn>
                              <a:cxn ang="0">
                                <a:pos x="T6" y="T7"/>
                              </a:cxn>
                              <a:cxn ang="0">
                                <a:pos x="T8" y="T9"/>
                              </a:cxn>
                              <a:cxn ang="0">
                                <a:pos x="T10" y="T11"/>
                              </a:cxn>
                            </a:cxnLst>
                            <a:rect l="0" t="0" r="r" b="b"/>
                            <a:pathLst>
                              <a:path w="450" h="1635">
                                <a:moveTo>
                                  <a:pt x="60" y="90"/>
                                </a:moveTo>
                                <a:lnTo>
                                  <a:pt x="0" y="1590"/>
                                </a:lnTo>
                                <a:lnTo>
                                  <a:pt x="360" y="1635"/>
                                </a:lnTo>
                                <a:lnTo>
                                  <a:pt x="405" y="825"/>
                                </a:lnTo>
                                <a:lnTo>
                                  <a:pt x="450" y="0"/>
                                </a:lnTo>
                                <a:lnTo>
                                  <a:pt x="60" y="9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25">
                          <a:hlinkClick r:id="rId16"/>
                        </wps:cNvPr>
                        <wps:cNvSpPr>
                          <a:spLocks/>
                        </wps:cNvSpPr>
                        <wps:spPr bwMode="auto">
                          <a:xfrm>
                            <a:off x="105" y="1440"/>
                            <a:ext cx="3270" cy="2190"/>
                          </a:xfrm>
                          <a:custGeom>
                            <a:avLst/>
                            <a:gdLst>
                              <a:gd name="T0" fmla="*/ 165 w 3270"/>
                              <a:gd name="T1" fmla="*/ 285 h 2190"/>
                              <a:gd name="T2" fmla="*/ 0 w 3270"/>
                              <a:gd name="T3" fmla="*/ 840 h 2190"/>
                              <a:gd name="T4" fmla="*/ 120 w 3270"/>
                              <a:gd name="T5" fmla="*/ 1455 h 2190"/>
                              <a:gd name="T6" fmla="*/ 285 w 3270"/>
                              <a:gd name="T7" fmla="*/ 1755 h 2190"/>
                              <a:gd name="T8" fmla="*/ 585 w 3270"/>
                              <a:gd name="T9" fmla="*/ 1965 h 2190"/>
                              <a:gd name="T10" fmla="*/ 1050 w 3270"/>
                              <a:gd name="T11" fmla="*/ 1920 h 2190"/>
                              <a:gd name="T12" fmla="*/ 1320 w 3270"/>
                              <a:gd name="T13" fmla="*/ 1680 h 2190"/>
                              <a:gd name="T14" fmla="*/ 1380 w 3270"/>
                              <a:gd name="T15" fmla="*/ 1290 h 2190"/>
                              <a:gd name="T16" fmla="*/ 1380 w 3270"/>
                              <a:gd name="T17" fmla="*/ 1155 h 2190"/>
                              <a:gd name="T18" fmla="*/ 1920 w 3270"/>
                              <a:gd name="T19" fmla="*/ 1785 h 2190"/>
                              <a:gd name="T20" fmla="*/ 2085 w 3270"/>
                              <a:gd name="T21" fmla="*/ 1785 h 2190"/>
                              <a:gd name="T22" fmla="*/ 2385 w 3270"/>
                              <a:gd name="T23" fmla="*/ 2190 h 2190"/>
                              <a:gd name="T24" fmla="*/ 3000 w 3270"/>
                              <a:gd name="T25" fmla="*/ 2190 h 2190"/>
                              <a:gd name="T26" fmla="*/ 3270 w 3270"/>
                              <a:gd name="T27" fmla="*/ 1755 h 2190"/>
                              <a:gd name="T28" fmla="*/ 3225 w 3270"/>
                              <a:gd name="T29" fmla="*/ 1200 h 2190"/>
                              <a:gd name="T30" fmla="*/ 2940 w 3270"/>
                              <a:gd name="T31" fmla="*/ 795 h 2190"/>
                              <a:gd name="T32" fmla="*/ 2415 w 3270"/>
                              <a:gd name="T33" fmla="*/ 720 h 2190"/>
                              <a:gd name="T34" fmla="*/ 2130 w 3270"/>
                              <a:gd name="T35" fmla="*/ 885 h 2190"/>
                              <a:gd name="T36" fmla="*/ 1965 w 3270"/>
                              <a:gd name="T37" fmla="*/ 1200 h 2190"/>
                              <a:gd name="T38" fmla="*/ 1965 w 3270"/>
                              <a:gd name="T39" fmla="*/ 1650 h 2190"/>
                              <a:gd name="T40" fmla="*/ 1350 w 3270"/>
                              <a:gd name="T41" fmla="*/ 1020 h 2190"/>
                              <a:gd name="T42" fmla="*/ 1065 w 3270"/>
                              <a:gd name="T43" fmla="*/ 525 h 2190"/>
                              <a:gd name="T44" fmla="*/ 885 w 3270"/>
                              <a:gd name="T45" fmla="*/ 165 h 2190"/>
                              <a:gd name="T46" fmla="*/ 630 w 3270"/>
                              <a:gd name="T47" fmla="*/ 0 h 2190"/>
                              <a:gd name="T48" fmla="*/ 300 w 3270"/>
                              <a:gd name="T49" fmla="*/ 105 h 2190"/>
                              <a:gd name="T50" fmla="*/ 165 w 3270"/>
                              <a:gd name="T51" fmla="*/ 285 h 2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3270" h="2190">
                                <a:moveTo>
                                  <a:pt x="165" y="285"/>
                                </a:moveTo>
                                <a:lnTo>
                                  <a:pt x="0" y="840"/>
                                </a:lnTo>
                                <a:lnTo>
                                  <a:pt x="120" y="1455"/>
                                </a:lnTo>
                                <a:lnTo>
                                  <a:pt x="285" y="1755"/>
                                </a:lnTo>
                                <a:lnTo>
                                  <a:pt x="585" y="1965"/>
                                </a:lnTo>
                                <a:lnTo>
                                  <a:pt x="1050" y="1920"/>
                                </a:lnTo>
                                <a:lnTo>
                                  <a:pt x="1320" y="1680"/>
                                </a:lnTo>
                                <a:lnTo>
                                  <a:pt x="1380" y="1290"/>
                                </a:lnTo>
                                <a:lnTo>
                                  <a:pt x="1380" y="1155"/>
                                </a:lnTo>
                                <a:lnTo>
                                  <a:pt x="1920" y="1785"/>
                                </a:lnTo>
                                <a:lnTo>
                                  <a:pt x="2085" y="1785"/>
                                </a:lnTo>
                                <a:lnTo>
                                  <a:pt x="2385" y="2190"/>
                                </a:lnTo>
                                <a:lnTo>
                                  <a:pt x="3000" y="2190"/>
                                </a:lnTo>
                                <a:lnTo>
                                  <a:pt x="3270" y="1755"/>
                                </a:lnTo>
                                <a:lnTo>
                                  <a:pt x="3225" y="1200"/>
                                </a:lnTo>
                                <a:lnTo>
                                  <a:pt x="2940" y="795"/>
                                </a:lnTo>
                                <a:lnTo>
                                  <a:pt x="2415" y="720"/>
                                </a:lnTo>
                                <a:lnTo>
                                  <a:pt x="2130" y="885"/>
                                </a:lnTo>
                                <a:lnTo>
                                  <a:pt x="1965" y="1200"/>
                                </a:lnTo>
                                <a:lnTo>
                                  <a:pt x="1965" y="1650"/>
                                </a:lnTo>
                                <a:lnTo>
                                  <a:pt x="1350" y="1020"/>
                                </a:lnTo>
                                <a:lnTo>
                                  <a:pt x="1065" y="525"/>
                                </a:lnTo>
                                <a:lnTo>
                                  <a:pt x="885" y="165"/>
                                </a:lnTo>
                                <a:lnTo>
                                  <a:pt x="630" y="0"/>
                                </a:lnTo>
                                <a:lnTo>
                                  <a:pt x="300" y="105"/>
                                </a:lnTo>
                                <a:lnTo>
                                  <a:pt x="165" y="285"/>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o 83" o:spid="_x0000_s1026" style="position:absolute;margin-left:5.25pt;margin-top:9.75pt;width:217.5pt;height:171.75pt;z-index:251658240;mso-position-horizontal-relative:char;mso-position-vertical-relative:line" coordorigin="105,195" coordsize="4350,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HVgxAAAN9/AAAOAAAAZHJzL2Uyb0RvYy54bWzsnW9v48YRh98X6Hcg9LKAz1qS+ov4guR8&#10;PhRI2wBxPwBPki0hsqhS8vnSot+9v5ndpWalWUqJrEuaMC8i+zQe7szszj47uyS/+vrz0zL5NKs2&#10;i3J10zFvup1ktpqU08Xq8abzz/u7q2En2WyL1bRYlqvZTeen2abz9ds//+mrl/V4lpbzcjmdVQmU&#10;rDbjl/VNZ77drsfX15vJfPZUbN6U69kKXz6U1VOxxa/V4/W0Kl6g/Wl5nXa7/euXspquq3Iy22zw&#10;r7f2y85b1v/wMJts//HwsJltk+VNB23b8v8r/v9H+v/126+K8WNVrOeLiWtG8Qta8VQsVrhoreq2&#10;2BbJc7U4UPW0mFTlpnzYvpmUT9flw8NiMmMbYI3p7lnzoSqf12zL4/jlcV27Ca7d89MvVjv5+6fv&#10;q2QxvekMs06yKp4Qow/V83pdJvgHeOdl/TiG0Idq/cP6+8qaiB+/Kyc/bvD19f739PujFU4+vvyt&#10;nEJh8bwt2TufH6onUgG7k88chJ/qIMw+b5MJ/jEd9NO0h1hN8F1qhga/2TBN5ogl/Z3p9joJvjWj&#10;+pv37q/zzP9phh/p766Lsb0sN9U1jexCh9vsfLo5z6c/zIv1jEO1IXd5n+bep3fVbEa9ODE99sR8&#10;uVj9+G65mPzoooo+uRdTpe/b/nJbTp6fZqutHQDVbFlsMfo288V600mqMQWz+uvUsPFkJrfHWowf&#10;fRg3MoYsZL+hv9gg1EejNxwgSDIKdQRN34XPmF4Yg2I8ed5sP8xK7gbFp+82WzsCp/iJO9fUdcJ7&#10;qHh4WmIw/uU6McNu8pKkpNeJeykjpLJuMk/8JTEUa1WpEIopQu/fXa7b70VUIaC1WDboRVqF7llL&#10;UYMiyvpCrB9VNhBSw2FMF/JsfclRHmvYSEiZbhZTZgLnd0cxdUa6v0mfjIDJTSwIRkZhmEabJ6Ng&#10;+mlUnYzDIG6tjAN1skhUjYxEQ1iNjIUZ4bqRviujQZ0p0nvDYHRj6lIZjKwbHQwyFqNor0tlKKK6&#10;gkBEBykS+K5zBqMUyfnRD/1i7rPB5PPKpQP8lBSEEl3OmutyQ/mfcgMSz71Nccgpn1eUOyLCsJeE&#10;eTbD9ZqFYRAJ+6zVLIx+Q8IDN800C6NTkPDoJGEagCSNAWansGbdxtmI8XOSuLMSc9FJ4s5O9P+T&#10;xJ2l5jRTU2cquu8p2lNnKvrnSeLOVMsQPvz20/WxCpC4j4dVJwEefqRLFON1saWu6X9MXohLaIqb&#10;A0FohqNvnspPs/uSZbbMKENrV8ZTFi64E1iupKAVM5hynEH+a/+5Zn3ID9wl/PwGjV7Af1pBTCQs&#10;iKmiUSEmCasQ00CjoEH+P1ESmd1eu3a3b5v/tG2knM2CSMqN17Z+xkg4ajblWVZJjrI9w1/Tf7pr&#10;dx09IkU2CiI3ssJmKaCJvey+2GRZbma2IdSBGETrnkQdUIDQqrxbLJfc2Zacyup/4DBTrwJcuT5I&#10;mMVLi/+MuqP3w/fD/CpP+++v8u7t7dU3d+/yq/6dGfRus9t3727Nf6l3mnw8X0ynsxVdxi9zTH6A&#10;nOoywi247AKlXuhsyuViSuqocZvq8eO7ZZV8KrDMuuP/nGuF2HXYDHYIbHHGeZNMmne/TUdXd/3h&#10;4Cq/y3tXo0F3eNU1o29H/W4+ym/vQpO+W6xm55tEg3rUQ7dlc6K2dfm/Q9uKMZZqqylHcD4rpu/d&#10;z9tisbQ/C+upxTvrEWEfW6xQLHtbWP9YTn8Ch1fllpdKWGXjh3lZ/buTvGDFetPZ/Ou5qGadZPnX&#10;FZYvI5Pn6Itb/iXvDWiIVfKbj/KbYjWBqpvOtoMJln58t8Vv+JPndbV4nONKhn2xKr/B6u1hQZzO&#10;7bOtcr9gBfWlllIYjHZ5ultK9bmFl19KpRzwCy6lMnR6m0XslMxdglfDlKR4JWwMlls2nfhVtMwg&#10;Jy+lCG5d5pNLpJAdmUTt9aQQpt56jcFLDEWRxEZjQPoEtYeqMC3XqqBFbxRCXguRkoiuAN+xQFIN&#10;lOweUyS5PdKkANmlHgzjPzLJ0oRWU/svISru6AxU6CyUhHe8ZOdtN0D8INh9HU7vnmrQ9dxw8d/7&#10;T6uOr8dgUY8rL+A/rWAKjiIWb1a31zqvooUAqr+1ENBCwOaNCpdUvtdK35F6KlL9PgQMvhAE2PXm&#10;JSGA8JMyjRn5ujahPtXEc1qBcT28TlZnQwDpZF7d1UkPICA9nLglA9AcqaiRCACwwayt6JEAYLiC&#10;p2iSAAAduiY5/edcHVM0yek/qknO/9ChWycJAKVC1bigfop9CF1TUD2NaZL+ZuZSjAvKpjFF0uGR&#10;wAE+d8DFdToXuD843ERLi79Gme5s0qIORKUriu0ZoGWJhxYudlXikcd/umqLK/TsOpL/3n9aOQxc&#10;zn1H5ajxyJF2Jwi+8Gr8p1PnikHNjXOs2CzUkl1b3mnLOxffKccEvU92w98L2dW1aZctd+Ud06Xy&#10;MZFdVm/GnEV2hliDtTawHThinrgLxuo7hAiaHgl3OH+hK5KsMRrFVEnaQN7XVUm6o/ZEmiX5Dpbp&#10;uiTfNeg6IDzFVQHhGRwX0L11gHiaKol4MfsCxINH1fgZ6fd4T5B+N7wrrrVKOj7aKun2aG8I98Oj&#10;rpJulz20hU99E/zXgM84CaO7IIvdn7VHfDbacsIitqUOrbEtrXDQTICfhdZYFdFCnztfFqVMpLaT&#10;oNU2K0jyHlf9p6Nlng4geARvkXD4wqeQK9rYCOhWE/JAo9hpDtl3r7euLYO2ZdBxuxfKR5pfowwK&#10;kNmH5dEXguWc08QFy6CpoS1P5ECT28OjgpYzT8s4G+jS1Xm0zIVHQ2obcJlP5rkrNuKyokfi8oBx&#10;WVEksW1kuU1RJbGNTovOE0WVpDaTceVRM09yG7TougJcRoOIcZV2SW7DvKvrCnk5RXFRV3YAzIqN&#10;dNptty/MdVqtXQEyR9slfW/r0Kou6Xzp+xZOfztwej4+Uu8mfKROp+Kjq2bWR8ya+REDvhGqMNY5&#10;09GRvUZGw0BmQTcYokDKXZdyp1vQxQUxAk8gSAJgTsVH2rfvlpb72jNw7Rm48Fa21+A+TLV73IeR&#10;R4nq8mfgbAa4IPdl/n6iNLdnpnfc16MjOFQkHeDmLpsoz8I+HOkBfpDWBuqjGpu7Xgz6oEHXI6kv&#10;5dt/FE2SPKKaYHiNOn3eklU0SegDPuttksgHHbp1EvkieiTuUbNVLwW4x7CneVueN8j5livFuID2&#10;4pGTLqcdd71Z0udxXdLpwlEt6/2OWI/6I6Ee9TgN9faP/cVIj/UgNWGYNzKcl8MgbpTD+GXkciMh&#10;SnBWyo2qqJSjPAyu5ou6M467W2Y9wflPW5/cd4r/tq3vtfW9tr5nH1nwCpxH2wr7nGfvxrg85/U5&#10;UVyS8zK6dY4yZuZPF/pjjkPKfcR5vTqZnsV5RDCks4Hy8CgBoIK7XozzaJNU1SShAzp0TZI56CZk&#10;VZNEjqgmyXmwS9ckOY8KWqp1kvMGvHut+EmSXkRPwHl2G1xRdFDUU/wdYF7EtKCix1vEmiLp75gi&#10;6e6gC7SM9ztiPOqKxHjUSzTGs3mIniZiF5UxxqPNUcpYrrdFaYvuZj1FjtsFfRiejViGkcn6mqV+&#10;zmZwvfHtyc1/Wr7bd4j/tuW7lu9avns9vkPhY5/v0i9Ux7PPcLgg3/HdK7xp4B4ssKvj8SMH+LBj&#10;vQg+i+/wZCgwEGltIDy+RyPzJcXdzS7BJiLvAyuKJOBZTlA07QOHokfyBlXocHzvsEUS7/ghNIoi&#10;SXdQoSuSdNdjTlQ0SbqLagr4Dkoi7paFvLgu6fE+b3MrzQoYzx50PPRUcNDR3l+jqZJej7jKSKfT&#10;IVS9PwVuj6mSbrcsrDVK+j1mH+2n1WXfaC8PHvgju3kLsb8diL3sicmodrcjex8+VQcd47y7tKlD&#10;8/lKjEmNqOlZfZT76/OLUaR2DdzBt2dN/ymJlIqiFtH9t/7TSrmKgsupUT5HLuTWHZNjK2HFMTkk&#10;MdZ35IglVVXJKc020J1PJGWzXdQGT/tHrnkQCO+wFuVblG9R/vVQHlCzj/LZF0L5IefES6I8P0wV&#10;OckYv1fuS7UDul+TUD5/nS15Ai/S2QDyDEvuctFKLd//rSiSIE83ic8TRZMEebs7rGiC3TWaQYeu&#10;SVKlRV1Fk4TKqCYJldChu0kyZRbzU8Dy9nGjSqOCWm1UlUR5e8+9pko6nQ9NKj4PUN4+51VTJb0e&#10;8XmA8rH+JH0urWuR+f8Wmc+GWupvBLXUOzWotVxWA1cUaUkNZUSbxqIE5zfR3WCIynm6PCbHzSdw&#10;rFvoWc9/Okh2zzM8IubvxD92JpWOyuKqzVC75zrfoBZCWwhtIfT1IBQT7T6E5l8IQu1Dfi8JoT23&#10;ujc9m7l29WTKjAyhpo8lti0QnFVQ5qqry7cSMWV9k6nBX1AKSSYi/FD0SCAicwCPmibJoTgtoeuS&#10;RERKIrokiVpSU9olqcjeDqQ1S6IolOjNkigasy8k0YiiQxD1bWpZ7eew2tl4RP2F8Ijdr/GRG581&#10;V8QAycKAH8ZR7vHng0S4PTf4Tws0nlSO3RXDBhxFlX0r/LVaVmlZpWWV12MVTG77rGJP51z+bKPb&#10;RbgkrLg1ID+Km2tZvmCWcX2fKmapqTPlWbBitxhZb0PVjOpYeEahu2YTr2iaJLAM7aMcFU2SV+w9&#10;tJquAFhwb3ekWRJYbBFOUyaJBQ+7jymTyIKz8kAWTZlkFjPiG1E0hwXYgo0rAhdNXUAuZsRnMFV9&#10;khhNxmcQVH0yCqaPG7H1gIalNHvDtqoviETKGKq2T4aCbi2N2RsEw77uSNUno8F+ifgviMcg3oEB&#10;FHUpNu1Gwxvsk5sGfTIeaRbXJ+NBhkbikcpxgedNx/xHe6Y7Oxr0yXhQYCPxSIN4xAdHKuOR2WMG&#10;Wn9Jg3jgrXsRe7FzKewYIV3o8c3kcso+FEHrLlkQjpwPjGjNy2Q48NaDWOtkNFLDN6Wp6mQ07Pu2&#10;1NbJYHDSiBgbBKPBeTIYTfqCYPR5A0JrH71QoO5UOMAaC0Yug2G6UfflMhr0tppIcHMZDTzROBKN&#10;XEaDvKx7j44b7KyIZuZcBoNuk4xok7GI9ZNcBsK9moDm7r05Ng/iwDtKWhho7RQYoLesJ6MQTtnt&#10;avfnrHajB2LaV2RF34+GoQgsva8fqdP8rrEUY43FT3sbGE0yLH7a28BoDiFxzBG2ntfcGJojWPy0&#10;t4FlztS6WnhEuzM1O83UzJmanWaqe+XLPTLwKaZSAiZTkWBPEnem1if+m02lDMraTzOVkiSLn2Yq&#10;ZUESR5oTbT+7MsXTN5WmOPNqpSl/Wor23OyVm4tTWOM4OV/+8Z+25ER3bJAl/tlU0SIWXZAFgV+N&#10;Gv19wTTlNwrSgsOqxIqiWRJLCSuJtcIRSbeLZ7AKOFFy90pX7xr/6VxEzbOm1073Ev7TShKynygJ&#10;GGdJP8VG/U6YfaKkP3BHy8dG2wmNbTuBb42SKaCXJY89+ScFzlrBI7EkUGXBY6/z4/7Dbj/WyJ0k&#10;6LHRHMJGazi4sFmSXl9IV6d3WNiB5mPtP23MyQxu5ZHeTrfJk1zzZeuX+BzZcj9MA75VbXW3re7+&#10;Maq7/PpzvEWe3zzo3nhPr6mXv/Nb/caztJyXy+msevs/AQAAAP//AwBQSwMEFAAGAAgAAAAhAFeh&#10;TrDeAAAACQEAAA8AAABkcnMvZG93bnJldi54bWxMT8FKw0AUvAv+w/IEb3Y3pik2ZlNKUU9FsBWk&#10;t23ymoRm34bsNkn/3ufJnuYNM8ybyVaTbcWAvW8caYhmCgRS4cqGKg3f+/enFxA+GCpN6wg1XNHD&#10;Kr+/y0xaupG+cNiFSnAI+dRoqEPoUil9UaM1fuY6JNZOrrcmMO0rWfZm5HDbymelFtKahvhDbTrc&#10;1Ficdxer4WM04zqO3obt+bS5HvbJ5882Qq0fH6b1K4iAU/g3w199rg45dzq6C5VetMxVwk7GJSPr&#10;83nCx1FDvIgVyDyTtwvyXwAAAP//AwBQSwMEFAAGAAgAAAAhALOOMuH0AQAAsgsAABkAAABkcnMv&#10;X3JlbHMvZTJvRG9jLnhtbC5yZWxz1JZRb9MwEMffkfgOViIeiZMCG6Cl09gAVQJtWsczOtnX9DTH&#10;tmynXffpuVQtGqLViHjKk+1z/L/cT77znZ0/tEasMERyts6qoswEWuU02abOftx9ef0+EzGB1WCc&#10;xTrbYMzOpy9fnN2igcSH4pJ8FKxiY50tU/IfpYxqiS3Ewnm0vLNwoYXEy9BID+oeGpSTsjyR4alG&#10;Nv1DU8x0nYWZZv93G8+en9d2iwUpvHKqa9GmAy7kkpWCIXvPohAaTL9l1+t1AU0gz/9UUJK36F2k&#10;5MJG6t1Umqas5LevryblJwwNtI5nsdOaVhRRXl7cVOXPFCDxKSyWqc3nqMngbti7/O40R/P5IWGw&#10;YDJ5OOw3Iw77iuIWHnMRmgQZ07Vk4ZFvCwoUERsOfLdkdLQCtoLqYiIF+X+dHgb5dMSQL13LWUn5&#10;bhwW+GTEgc85pewjQZ9l/fWKCgIplx+xDwNTjRlMCl1KXYCeig8u4Tbj8vlh+zAwJyMGc83F2m5L&#10;ESjlvCfo3weXH7EPA/Nu/GAWAS3YRHsg+/UwEBW3DqN9qW8sdtyjkCJ+ikLHuZP/bRrG4+2Iccxa&#10;ThK+EcLvuTjmQjpAZ/pa+8z+MFAfRgzqQimMsYejKfKUay8Ywd1Pcn0VbjrSkP/LR8eRcSv6pNOe&#10;/gIAAP//AwBQSwECLQAUAAYACAAAACEAtoM4kv4AAADhAQAAEwAAAAAAAAAAAAAAAAAAAAAAW0Nv&#10;bnRlbnRfVHlwZXNdLnhtbFBLAQItABQABgAIAAAAIQA4/SH/1gAAAJQBAAALAAAAAAAAAAAAAAAA&#10;AC8BAABfcmVscy8ucmVsc1BLAQItABQABgAIAAAAIQCkWRHVgxAAAN9/AAAOAAAAAAAAAAAAAAAA&#10;AC4CAABkcnMvZTJvRG9jLnhtbFBLAQItABQABgAIAAAAIQBXoU6w3gAAAAkBAAAPAAAAAAAAAAAA&#10;AAAAAN0SAABkcnMvZG93bnJldi54bWxQSwECLQAUAAYACAAAACEAs44y4fQBAACyCwAAGQAAAAAA&#10;AAAAAAAAAADoEwAAZHJzL19yZWxzL2Uyb0RvYy54bWwucmVsc1BLBQYAAAAABQAFADoBAAATFgAA&#10;AAA=&#10;">
                <v:shape id="Freeform 15" o:spid="_x0000_s1027" href="http://www.agriprel.it/Repository/deposito/lg01/LG Bergamo suddivise/CAP10_trattore.htm#Struttura di protezione#Struttura di protezione" style="position:absolute;left:870;top:195;width:2160;height:1155;visibility:visible;mso-wrap-style:square;v-text-anchor:top" coordsize="2160,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ZHk8IA&#10;AADbAAAADwAAAGRycy9kb3ducmV2LnhtbESPwWrDMBBE74X+g9hAb42cEkJwo4QQKKi9NUkpvS3W&#10;xjKxVsba2u7fV4FCj8PMvGE2uym0aqA+NZENLOYFKOIquoZrA+fTy+MaVBJkh21kMvBDCXbb+7sN&#10;li6O/E7DUWqVIZxKNOBFulLrVHkKmOaxI87eJfYBJcu+1q7HMcNDq5+KYqUDNpwXPHZ08FRdj9/B&#10;gEP7Yd+u45f+fBXU1tu9DEtjHmbT/hmU0CT/4b+2dQbWS7h9yT9Ab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1keTwgAAANsAAAAPAAAAAAAAAAAAAAAAAJgCAABkcnMvZG93&#10;bnJldi54bWxQSwUGAAAAAAQABAD1AAAAhwMAAAAA&#10;" o:button="t" path="m180,30l,1065r375,90l675,885r270,150l1095,1035,1410,825r210,-90l2160,1155,1935,375,1005,300,975,,180,30xe" filled="f" stroked="f">
                  <v:fill o:detectmouseclick="t"/>
                  <v:path arrowok="t" o:connecttype="custom" o:connectlocs="180,30;0,1065;375,1155;675,885;945,1035;1095,1035;1410,825;1620,735;2160,1155;1935,375;1005,300;975,0;180,30" o:connectangles="0,0,0,0,0,0,0,0,0,0,0,0,0"/>
                </v:shape>
                <v:shape id="Freeform 16" o:spid="_x0000_s1028" href="http://www.agriprel.it/Repository/deposito/lg01/LG Bergamo suddivise/CAP10_trattore.htm#Silenziatore di scarico#Silenziatore di scarico" style="position:absolute;left:3240;top:315;width:300;height:1170;visibility:visible;mso-wrap-style:square;v-text-anchor:top" coordsize="300,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MzoMQA&#10;AADbAAAADwAAAGRycy9kb3ducmV2LnhtbESPy2rDMBBF94X8g5hCd43sQIvtRjFNoNBNKHmQbgdr&#10;Yju2RsZSEzVfHxUKWV7u43DnZTC9ONPoWssK0mkCgriyuuVawX738ZyBcB5ZY2+ZFPySg3IxeZhj&#10;oe2FN3Te+lrEEXYFKmi8HwopXdWQQTe1A3H0jnY06KMca6lHvMRx08tZkrxKgy1HQoMDrRqquu2P&#10;iZB8/d1dT+EqE+dwmR/Sr/U+VerpMby/gfAU/D383/7UCrIX+Ps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jM6DEAAAA2wAAAA8AAAAAAAAAAAAAAAAAmAIAAGRycy9k&#10;b3ducmV2LnhtbFBLBQYAAAAABAAEAPUAAACJAwAAAAA=&#10;" o:button="t" path="m,30l45,1110r255,60l285,,,30xe" filled="f" stroked="f">
                  <v:fill o:detectmouseclick="t"/>
                  <v:path arrowok="t" o:connecttype="custom" o:connectlocs="0,30;45,1110;300,1170;285,0;0,30" o:connectangles="0,0,0,0,0"/>
                </v:shape>
                <v:shape id="Freeform 17" o:spid="_x0000_s1029" href="http://www.agriprel.it/Repository/deposito/lg01/LG Bergamo suddivise/CAP10_trattore.htm#Dispositivi di illuminazione e segnalazione visiva e acustica#Dispositivi di illuminazione e segnalazione visiva e acustica" style="position:absolute;left:3525;top:1995;width:495;height:270;visibility:visible;mso-wrap-style:square;v-text-anchor:top" coordsize="49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oXv70A&#10;AADbAAAADwAAAGRycy9kb3ducmV2LnhtbESPzQrCMBCE74LvEFbwpqketFajiCDo0Sp4XZq1KTab&#10;0kStb28EweMwPx+z2nS2Fk9qfeVYwWScgCAunK64VHA570cpCB+QNdaOScGbPGzW/d4KM+1efKJn&#10;HkoRR9hnqMCE0GRS+sKQRT92DXH0bq61GKJsS6lbfMVxW8tpksykxYojwWBDO0PFPX/YCCkP8+Nx&#10;Hh4Lw9f9pDC5T6udUsNBt12CCNSFf/jXPmgF6Qy+X+IPkO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noXv70AAADbAAAADwAAAAAAAAAAAAAAAACYAgAAZHJzL2Rvd25yZXYu&#10;eG1sUEsFBgAAAAAEAAQA9QAAAIIDAAAAAA==&#10;" o:button="t" path="m,30l,240r120,30l405,270,495,60,435,,45,,,30xe" filled="f" stroked="f">
                  <v:fill o:detectmouseclick="t"/>
                  <v:path arrowok="t" o:connecttype="custom" o:connectlocs="0,30;0,240;120,270;405,270;495,60;435,0;45,0;0,30" o:connectangles="0,0,0,0,0,0,0,0"/>
                </v:shape>
                <v:shape id="Freeform 18" o:spid="_x0000_s1030" href="http://www.agriprel.it/Repository/deposito/lg01/LG Bergamo suddivise/CAP10_trattore.htm#Dispositivi di illuminazione e segnalazione visiva e acustica#Dispositivi di illuminazione e segnalazione visiva e acustica" style="position:absolute;left:1935;top:240;width:1080;height:315;visibility:visible;mso-wrap-style:square;v-text-anchor:top" coordsize="1080,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HV38UA&#10;AADbAAAADwAAAGRycy9kb3ducmV2LnhtbESPT2vCQBTE7wW/w/KE3uqmQm2IrlIEtYd6aPxzfmaf&#10;STT7NmRX3X77riB4HGbmN8xkFkwjrtS52rKC90ECgriwuuZSwXazeEtBOI+ssbFMCv7IwWzae5lg&#10;pu2Nf+ma+1JECLsMFVTet5mUrqjIoBvYljh6R9sZ9FF2pdQd3iLcNHKYJCNpsOa4UGFL84qKc34x&#10;CoLMV4f1x3D5Ey6b3Wl03Pt5ulTqtR++xiA8Bf8MP9rfWkH6Cfcv8QfI6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cdXfxQAAANsAAAAPAAAAAAAAAAAAAAAAAJgCAABkcnMv&#10;ZG93bnJldi54bWxQSwUGAAAAAAQABAD1AAAAigMAAAAA&#10;" o:button="t" path="m15,45l,195r990,75l1080,315r,-255l165,,,90r15,45l,195,15,45xe" filled="f" stroked="f">
                  <v:fill o:detectmouseclick="t"/>
                  <v:path arrowok="t" o:connecttype="custom" o:connectlocs="15,45;0,195;990,270;1080,315;1080,60;165,0;0,90;15,135;0,195;15,45" o:connectangles="0,0,0,0,0,0,0,0,0,0"/>
                </v:shape>
                <v:shape id="Freeform 19" o:spid="_x0000_s1031" href="http://www.agriprel.it/Repository/deposito/lg01/LG Bergamo suddivise/CAP10_trattore.htm#Impianti pneumatico e idraulico#Impianti pneumatico e idraulico" style="position:absolute;left:2100;top:1455;width:1380;height:825;visibility:visible;mso-wrap-style:square;v-text-anchor:top" coordsize="1380,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dBXb0A&#10;AADbAAAADwAAAGRycy9kb3ducmV2LnhtbERPuwrCMBTdBf8hXMFNUx2kVKOI4AtdfAy6XZprW2xu&#10;ShNt/XszCI6H854tWlOKN9WusKxgNIxAEKdWF5wpuF7WgxiE88gaS8uk4EMOFvNuZ4aJtg2f6H32&#10;mQgh7BJUkHtfJVK6NCeDbmgr4sA9bG3QB1hnUtfYhHBTynEUTaTBgkNDjhWtckqf55dRsF5Fx2K7&#10;3VR4j+P0YPfNbTPOlOr32uUUhKfW/8U/904riMPY8CX8AD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UdBXb0AAADbAAAADwAAAAAAAAAAAAAAAACYAgAAZHJzL2Rvd25yZXYu&#10;eG1sUEsFBgAAAAAEAAQA9QAAAIIDAAAAAA==&#10;" o:button="t" path="m120,75l,795,915,675r420,150l1380,315,1230,,195,15,120,75xe" filled="f" stroked="f">
                  <v:fill o:detectmouseclick="t"/>
                  <v:path arrowok="t" o:connecttype="custom" o:connectlocs="120,75;0,795;915,675;1335,825;1380,315;1230,0;195,15;120,75" o:connectangles="0,0,0,0,0,0,0,0"/>
                </v:shape>
                <v:shape id="Freeform 20" o:spid="_x0000_s1032" href="http://www.agriprel.it/Repository/deposito/lg01/LG Bergamo suddivise/CAP10_trattore.htm#Organi frenanti#Organi frenanti" style="position:absolute;left:3870;top:2430;width:585;height:750;visibility:visible;mso-wrap-style:square;v-text-anchor:top" coordsize="58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VldsIA&#10;AADbAAAADwAAAGRycy9kb3ducmV2LnhtbESP0WoCMRRE3wv+Q7hC32rWYotdjSKiUPogNdsPuGyu&#10;yeLmZtmkuv37RhB8HGbmDLNcD74VF+pjE1jBdFKAIK6Dadgq+Kn2L3MQMSEbbAOTgj+KsF6NnpZY&#10;mnDlI110siJDOJaowKXUlVLG2pHHOAkdcfZOofeYsuytND1eM9y38rUo3qXHhvOCw462juqz/vUK&#10;2ubwZr+/tN7FapZ2unMV2qNSz+NhswCRaEiP8L39aRTMP+D2Jf8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RWV2wgAAANsAAAAPAAAAAAAAAAAAAAAAAJgCAABkcnMvZG93&#10;bnJldi54bWxQSwUGAAAAAAQABAD1AAAAhwMAAAAA&#10;" o:button="t" path="m285,l585,255r,375l210,750,,585,30,465,285,435,285,xe" filled="f" stroked="f">
                  <v:fill o:detectmouseclick="t"/>
                  <v:path arrowok="t" o:connecttype="custom" o:connectlocs="285,0;585,255;585,630;210,750;0,585;30,465;285,435;285,0" o:connectangles="0,0,0,0,0,0,0,0"/>
                </v:shape>
                <v:shape id="Freeform 21" o:spid="_x0000_s1033" href="http://www.agriprel.it/Repository/deposito/lg01/LG Bergamo suddivise/CAP10_trattore.htm#Organi di accoppiamento#Organi di accoppiamento" style="position:absolute;left:3360;top:2370;width:810;height:555;visibility:visible;mso-wrap-style:square;v-text-anchor:top" coordsize="810,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05wcIA&#10;AADbAAAADwAAAGRycy9kb3ducmV2LnhtbERPy2rCQBTdC/7DcAvdSJ20C9HoKDFQKHQTYxZdXjLX&#10;JDRzJ2SmefTrnYXg8nDeh9NkWjFQ7xrLCt7XEQji0uqGKwXF9fNtC8J5ZI2tZVIwk4PTcbk4YKzt&#10;yBcacl+JEMIuRgW1910spStrMujWtiMO3M32Bn2AfSV1j2MIN638iKKNNNhwaKixo7Sm8jf/MwpW&#10;WZq4SzF3GWUb/vn/rrJznij1+jIlexCeJv8UP9xfWsEurA9fwg+Qx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XTnBwgAAANsAAAAPAAAAAAAAAAAAAAAAAJgCAABkcnMvZG93&#10;bnJldi54bWxQSwUGAAAAAAQABAD1AAAAhwMAAAAA&#10;" o:button="t" path="m,105l135,555r600,l810,120,765,,165,,,45r,60xe" filled="f" stroked="f">
                  <v:fill o:detectmouseclick="t"/>
                  <v:path arrowok="t" o:connecttype="custom" o:connectlocs="0,105;135,555;735,555;810,120;765,0;165,0;0,45;0,105" o:connectangles="0,0,0,0,0,0,0,0"/>
                </v:shape>
                <v:shape id="Freeform 22" o:spid="_x0000_s1034" href="http://www.agriprel.it/Repository/deposito/lg01/LG Bergamo suddivise/CAP10_trattore.htm#Comandi#Comandi" style="position:absolute;left:1995;top:1035;width:945;height:330;visibility:visible;mso-wrap-style:square;v-text-anchor:top" coordsize="94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TcMIA&#10;AADbAAAADwAAAGRycy9kb3ducmV2LnhtbESPUWsCMRCE3wv9D2ELfau5s6XU0yhFKtgXobY/YLls&#10;7w5vN2kSveu/N4Lg4zAz3zCL1ci9OlGInRMD5aQARVI720lj4Od78/QGKiYUi70TMvBPEVbL+7sF&#10;VtYN8kWnfWpUhkis0ECbkq+0jnVLjHHiPEn2fl1gTFmGRtuAQ4Zzr6dF8aoZO8kLLXpat1Qf9kc2&#10;8DHKzK//rNd6t+HhueSXz8DGPD6M73NQicZ0C1/bW2tgVsLlS/4Ben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9RNwwgAAANsAAAAPAAAAAAAAAAAAAAAAAJgCAABkcnMvZG93&#10;bnJldi54bWxQSwUGAAAAAAQABAD1AAAAhwMAAAAA&#10;" o:button="t" path="m225,60l120,105,,210,60,330r450,l945,330,615,90,435,,270,30,165,90,225,60xe" filled="f" stroked="f">
                  <v:fill o:detectmouseclick="t"/>
                  <v:path arrowok="t" o:connecttype="custom" o:connectlocs="225,60;120,105;0,210;60,330;510,330;945,330;615,90;435,0;270,30;165,90;225,60" o:connectangles="0,0,0,0,0,0,0,0,0,0,0"/>
                </v:shape>
                <v:shape id="Freeform 23" o:spid="_x0000_s1035" href="http://www.agriprel.it/Repository/deposito/lg01/LG Bergamo suddivise/CAP10_trattore.htm#Sedile#Sedile" style="position:absolute;left:1350;top:1185;width:705;height:450;visibility:visible;mso-wrap-style:square;v-text-anchor:top" coordsize="70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74YsIA&#10;AADbAAAADwAAAGRycy9kb3ducmV2LnhtbESPwWrDMBBE74X8g9hAb41sHUrtRgkhUNprk/jg22Jt&#10;bDfWykiq7f59VQj0OMzMG2a7X+wgJvKhd6wh32QgiBtnem41XM5vTy8gQkQ2ODgmDT8UYL9bPWyx&#10;NG7mT5pOsRUJwqFEDV2MYyllaDqyGDZuJE7e1XmLMUnfSuNxTnA7SJVlz9Jiz2mhw5GOHTW307fV&#10;YPC9Lr6upqqNqi43iSr3s9L6cb0cXkFEWuJ/+N7+MBoKBX9f0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rvhiwgAAANsAAAAPAAAAAAAAAAAAAAAAAJgCAABkcnMvZG93&#10;bnJldi54bWxQSwUGAAAAAAQABAD1AAAAhwMAAAAA&#10;" o:button="t" path="m,90l105,405r180,45l615,450r90,-60l675,90,405,75,180,,,90xe" filled="f" stroked="f">
                  <v:fill o:detectmouseclick="t"/>
                  <v:path arrowok="t" o:connecttype="custom" o:connectlocs="0,90;105,405;285,450;615,450;705,390;675,90;405,75;180,0;0,90" o:connectangles="0,0,0,0,0,0,0,0,0"/>
                </v:shape>
                <v:shape id="Freeform 24" o:spid="_x0000_s1036" href="http://www.agriprel.it/Repository/deposito/lg01/LG Bergamo suddivise/CAP10_trattore.htm#Accesso e discesa dal posto di guida#Accesso e discesa dal posto di guida" style="position:absolute;left:1560;top:1590;width:450;height:1635;visibility:visible;mso-wrap-style:square;v-text-anchor:top" coordsize="450,1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9kCsUA&#10;AADbAAAADwAAAGRycy9kb3ducmV2LnhtbESPQWsCMRSE74X+h/AEL6JZrYrdGqW0lBY8iKuWHh+b&#10;527o5mVJom7/fVMQehxm5htmue5sIy7kg3GsYDzKQBCXThuuFBz2b8MFiBCRNTaOScEPBViv7u+W&#10;mGt35R1diliJBOGQo4I6xjaXMpQ1WQwj1xIn7+S8xZikr6T2eE1w28hJls2lRcNpocaWXmoqv4uz&#10;VTDbng+b9+lxPBh8emNNV7zqL6NUv9c9P4GI1MX/8K39oRU8PsDfl/QD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v2QKxQAAANsAAAAPAAAAAAAAAAAAAAAAAJgCAABkcnMv&#10;ZG93bnJldi54bWxQSwUGAAAAAAQABAD1AAAAigMAAAAA&#10;" o:button="t" path="m60,90l,1590r360,45l405,825,450,,60,90xe" filled="f" stroked="f">
                  <v:fill o:detectmouseclick="t"/>
                  <v:path arrowok="t" o:connecttype="custom" o:connectlocs="60,90;0,1590;360,1635;405,825;450,0;60,90" o:connectangles="0,0,0,0,0,0"/>
                </v:shape>
                <v:shape id="Freeform 25" o:spid="_x0000_s1037" href="http://www.agriprel.it/Repository/deposito/lg01/LG Bergamo suddivise/CAP10_trattore.htm#Pneumatici e ruote#Pneumatici e ruote" style="position:absolute;left:105;top:1440;width:3270;height:2190;visibility:visible;mso-wrap-style:square;v-text-anchor:top" coordsize="3270,2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wW6MQA&#10;AADbAAAADwAAAGRycy9kb3ducmV2LnhtbESPQWsCMRSE74L/ITyhN81WSrGrUYpYqqUIVdHrY/O6&#10;G7p5SZNUt/++KQgeh5n5hpktOtuKM4VoHCu4HxUgiCunDdcKDvuX4QRETMgaW8ek4JciLOb93gxL&#10;7S78QeddqkWGcCxRQZOSL6WMVUMW48h54ux9umAxZRlqqQNeMty2clwUj9Ki4bzQoKdlQ9XX7scq&#10;COk4NhuzXX+Hk29Xr++bt33tlbobdM9TEIm6dAtf22ut4OkB/r/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sFujEAAAA2wAAAA8AAAAAAAAAAAAAAAAAmAIAAGRycy9k&#10;b3ducmV2LnhtbFBLBQYAAAAABAAEAPUAAACJAwAAAAA=&#10;" o:button="t" path="m165,285l,840r120,615l285,1755r300,210l1050,1920r270,-240l1380,1290r,-135l1920,1785r165,l2385,2190r615,l3270,1755r-45,-555l2940,795,2415,720,2130,885r-165,315l1965,1650,1350,1020,1065,525,885,165,630,,300,105,165,285xe" filled="f" stroked="f">
                  <v:fill o:detectmouseclick="t"/>
                  <v:path arrowok="t" o:connecttype="custom" o:connectlocs="165,285;0,840;120,1455;285,1755;585,1965;1050,1920;1320,1680;1380,1290;1380,1155;1920,1785;2085,1785;2385,2190;3000,2190;3270,1755;3225,1200;2940,795;2415,720;2130,885;1965,1200;1965,1650;1350,1020;1065,525;885,165;630,0;300,105;165,285" o:connectangles="0,0,0,0,0,0,0,0,0,0,0,0,0,0,0,0,0,0,0,0,0,0,0,0,0,0"/>
                </v:shape>
                <w10:wrap anchory="line"/>
                <w10:anchorlock/>
              </v:group>
            </w:pict>
          </mc:Fallback>
        </mc:AlternateContent>
      </w:r>
      <w:r w:rsidRPr="00CC479B">
        <w:rPr>
          <w:rFonts w:ascii="Times New Roman" w:eastAsia="Times New Roman" w:hAnsi="Times New Roman" w:cs="Times New Roman"/>
          <w:noProof/>
          <w:sz w:val="32"/>
          <w:szCs w:val="32"/>
          <w:lang w:eastAsia="it-IT"/>
        </w:rPr>
        <w:drawing>
          <wp:inline distT="0" distB="0" distL="0" distR="0" wp14:anchorId="2C27A3F3" wp14:editId="07C97B1F">
            <wp:extent cx="3209925" cy="2409825"/>
            <wp:effectExtent l="0" t="0" r="9525" b="9525"/>
            <wp:docPr id="82" name="Immagine 82" descr="http://www.agriprel.it/Repository/deposito/lg01/images/tratt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griprel.it/Repository/deposito/lg01/images/trattor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9925" cy="2409825"/>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bCs/>
          <w:sz w:val="32"/>
          <w:szCs w:val="32"/>
          <w:lang w:eastAsia="it-IT"/>
        </w:rPr>
        <w:t xml:space="preserve">Premessa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 xml:space="preserve">In queste linee-guida, per quanto possibile, </w:t>
      </w:r>
      <w:r w:rsidRPr="00CC479B">
        <w:rPr>
          <w:rFonts w:ascii="Times New Roman" w:eastAsia="Times New Roman" w:hAnsi="Times New Roman" w:cs="Times New Roman"/>
          <w:b/>
          <w:sz w:val="32"/>
          <w:szCs w:val="32"/>
          <w:lang w:eastAsia="it-IT"/>
        </w:rPr>
        <w:t>il trattore verrà analizzato nei soli aspetti caratteristici alla sicurezza dell’uso nelle operazioni di allevamento animale</w:t>
      </w:r>
      <w:r w:rsidRPr="00CC479B">
        <w:rPr>
          <w:rFonts w:ascii="Times New Roman" w:eastAsia="Times New Roman" w:hAnsi="Times New Roman" w:cs="Times New Roman"/>
          <w:sz w:val="32"/>
          <w:szCs w:val="32"/>
          <w:lang w:eastAsia="it-IT"/>
        </w:rPr>
        <w:t xml:space="preserve">; resta comunque ben inteso che tale macchina è molto complessa, e una trattazione completa delle modalità del suo utilizzo in piena sicurezza è demandata ad altri testi.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bCs/>
          <w:sz w:val="32"/>
          <w:szCs w:val="32"/>
          <w:lang w:eastAsia="it-IT"/>
        </w:rPr>
        <w:t xml:space="preserve">Libretto di circolazione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 xml:space="preserve">Il libretto di circolazione è il documento che deve accompagnare sempre le macchine immatricolate (cioè munite di targa) e deve essere presentato, su invito, agli organi preposti al controllo della circolazione su strada pubblica.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 xml:space="preserve">Deve essere conservato con cura a bordo della macchina in un vano chiuso (es. cabina di guida, cassetto porta-documenti, …, </w:t>
      </w:r>
      <w:r w:rsidRPr="00CC479B">
        <w:rPr>
          <w:rFonts w:ascii="Times New Roman" w:eastAsia="Times New Roman" w:hAnsi="Times New Roman" w:cs="Times New Roman"/>
          <w:b/>
          <w:sz w:val="32"/>
          <w:szCs w:val="32"/>
          <w:lang w:eastAsia="it-IT"/>
        </w:rPr>
        <w:t>fig. 81)</w:t>
      </w:r>
      <w:r w:rsidRPr="00CC479B">
        <w:rPr>
          <w:rFonts w:ascii="Times New Roman" w:eastAsia="Times New Roman" w:hAnsi="Times New Roman" w:cs="Times New Roman"/>
          <w:sz w:val="32"/>
          <w:szCs w:val="32"/>
          <w:lang w:eastAsia="it-IT"/>
        </w:rPr>
        <w:t xml:space="preserve"> pulito e asciutto.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lastRenderedPageBreak/>
        <w:drawing>
          <wp:inline distT="0" distB="0" distL="0" distR="0" wp14:anchorId="5784FF92" wp14:editId="244D5D6E">
            <wp:extent cx="2009775" cy="2552700"/>
            <wp:effectExtent l="0" t="0" r="9525" b="0"/>
            <wp:docPr id="81" name="Immagine 81" descr="http://www.agriprel.it/Repository/deposito/lg01/images/tratto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griprel.it/Repository/deposito/lg01/images/tratto36.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9775" cy="2552700"/>
                    </a:xfrm>
                    <a:prstGeom prst="rect">
                      <a:avLst/>
                    </a:prstGeom>
                    <a:noFill/>
                    <a:ln>
                      <a:noFill/>
                    </a:ln>
                  </pic:spPr>
                </pic:pic>
              </a:graphicData>
            </a:graphic>
          </wp:inline>
        </w:drawing>
      </w:r>
    </w:p>
    <w:p w:rsidR="00560FC1"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sz w:val="32"/>
          <w:szCs w:val="32"/>
          <w:lang w:eastAsia="it-IT"/>
        </w:rPr>
        <w:t xml:space="preserve">Fig. 81 – Il libretto di circolazione deve essere conservato con cura a bordo della macchina. </w:t>
      </w:r>
    </w:p>
    <w:p w:rsidR="005011DE" w:rsidRPr="00CC479B" w:rsidRDefault="005011DE"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bookmarkStart w:id="1" w:name="Dispositivi_di_illuminazione_e_segnalazi"/>
      <w:r w:rsidRPr="00CC479B">
        <w:rPr>
          <w:rFonts w:ascii="Times New Roman" w:eastAsia="Times New Roman" w:hAnsi="Times New Roman" w:cs="Times New Roman"/>
          <w:b/>
          <w:bCs/>
          <w:sz w:val="32"/>
          <w:szCs w:val="32"/>
          <w:lang w:eastAsia="it-IT"/>
        </w:rPr>
        <w:t xml:space="preserve">Dispositivi di illuminazione e segnalazione visiva e acustica </w:t>
      </w:r>
      <w:bookmarkEnd w:id="1"/>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I fanali, le luci di posizione e di arresto, gli indicatori di direzione, ecc. sono dispositivi fondamentali per la sicurezza e, pertanto, soggetti ad omologazione (</w:t>
      </w:r>
      <w:r w:rsidRPr="00CC479B">
        <w:rPr>
          <w:rFonts w:ascii="Times New Roman" w:eastAsia="Times New Roman" w:hAnsi="Times New Roman" w:cs="Times New Roman"/>
          <w:b/>
          <w:sz w:val="32"/>
          <w:szCs w:val="32"/>
          <w:lang w:eastAsia="it-IT"/>
        </w:rPr>
        <w:t>fig. 82</w:t>
      </w:r>
      <w:r w:rsidRPr="00CC479B">
        <w:rPr>
          <w:rFonts w:ascii="Times New Roman" w:eastAsia="Times New Roman" w:hAnsi="Times New Roman" w:cs="Times New Roman"/>
          <w:sz w:val="32"/>
          <w:szCs w:val="32"/>
          <w:lang w:eastAsia="it-IT"/>
        </w:rPr>
        <w:t xml:space="preserve">), sia per quanto riguarda le loro caratteristiche, sia per le modalità di funzionamento e di posizionamento sul trattore.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drawing>
          <wp:inline distT="0" distB="0" distL="0" distR="0" wp14:anchorId="55B0F7C7" wp14:editId="011E6E2E">
            <wp:extent cx="2333625" cy="1981200"/>
            <wp:effectExtent l="0" t="0" r="9525" b="0"/>
            <wp:docPr id="79" name="Immagine 79" descr="http://www.agriprel.it/Repository/deposito/lg01/images/tratto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griprel.it/Repository/deposito/lg01/images/tratto37.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33625" cy="1981200"/>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sz w:val="32"/>
          <w:szCs w:val="32"/>
          <w:lang w:eastAsia="it-IT"/>
        </w:rPr>
        <w:t xml:space="preserve">Fig. 82 - I fanali, le luci di posizione e di arresto.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 xml:space="preserve">Occorre pertanto verificare periodicamente il funzionamento di tutti i dispositivi, e in particolare di quelli che vengono azionati di rado e/o di cui non è possibile controllare facilmente l'efficienza dal posto di guida (es. luci di arresto). Sostituire prontamente le lampadine bruciate, con altre equivalenti della medesima potenza. In caso di rottura di parte o </w:t>
      </w:r>
      <w:r w:rsidRPr="00CC479B">
        <w:rPr>
          <w:rFonts w:ascii="Times New Roman" w:eastAsia="Times New Roman" w:hAnsi="Times New Roman" w:cs="Times New Roman"/>
          <w:sz w:val="32"/>
          <w:szCs w:val="32"/>
          <w:lang w:eastAsia="it-IT"/>
        </w:rPr>
        <w:lastRenderedPageBreak/>
        <w:t>asportazione completa di un elemento, è importante rimpiazzare immediatamente tutto il dispositivo, evitando riparazioni provvisorie e artigianali (</w:t>
      </w:r>
      <w:r w:rsidRPr="00CC479B">
        <w:rPr>
          <w:rFonts w:ascii="Times New Roman" w:eastAsia="Times New Roman" w:hAnsi="Times New Roman" w:cs="Times New Roman"/>
          <w:b/>
          <w:sz w:val="32"/>
          <w:szCs w:val="32"/>
          <w:lang w:eastAsia="it-IT"/>
        </w:rPr>
        <w:t>fig. 83</w:t>
      </w:r>
      <w:r w:rsidRPr="00CC479B">
        <w:rPr>
          <w:rFonts w:ascii="Times New Roman" w:eastAsia="Times New Roman" w:hAnsi="Times New Roman" w:cs="Times New Roman"/>
          <w:sz w:val="32"/>
          <w:szCs w:val="32"/>
          <w:lang w:eastAsia="it-IT"/>
        </w:rPr>
        <w:t xml:space="preserve">). Alcune parti, infatti (es. specchio rifrangente posteriore, maschera anteriore in cristallo o materiale plastico) rivestono un ruolo fondamentale nel definire colore, direttività e visibilità dell'emissione luminosa. Modificare in qualche modo tali condizioni può diminuire o addirittura annullare la visibilità "dal" veicolo e soprattutto quella "del" veicolo; ciò può essere fonte di gravi incidenti durante la circolazione, specie in condizioni di scarsa visibilità (buio, nebbia, ecc.).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drawing>
          <wp:inline distT="0" distB="0" distL="0" distR="0" wp14:anchorId="077588DF" wp14:editId="4310824B">
            <wp:extent cx="1133475" cy="1676400"/>
            <wp:effectExtent l="0" t="0" r="9525" b="0"/>
            <wp:docPr id="78" name="Immagine 78" descr="http://www.agriprel.it/Repository/deposito/lg01/images/tratto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griprel.it/Repository/deposito/lg01/images/tratto38.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33475" cy="1676400"/>
                    </a:xfrm>
                    <a:prstGeom prst="rect">
                      <a:avLst/>
                    </a:prstGeom>
                    <a:noFill/>
                    <a:ln>
                      <a:noFill/>
                    </a:ln>
                  </pic:spPr>
                </pic:pic>
              </a:graphicData>
            </a:graphic>
          </wp:inline>
        </w:drawing>
      </w:r>
      <w:r w:rsidRPr="00CC479B">
        <w:rPr>
          <w:rFonts w:ascii="Times New Roman" w:eastAsia="Times New Roman" w:hAnsi="Times New Roman" w:cs="Times New Roman"/>
          <w:noProof/>
          <w:sz w:val="32"/>
          <w:szCs w:val="32"/>
          <w:lang w:eastAsia="it-IT"/>
        </w:rPr>
        <w:drawing>
          <wp:inline distT="0" distB="0" distL="0" distR="0" wp14:anchorId="6B634DD3" wp14:editId="5BAD8040">
            <wp:extent cx="2476500" cy="1647825"/>
            <wp:effectExtent l="0" t="0" r="0" b="9525"/>
            <wp:docPr id="77" name="Immagine 77" descr="http://www.agriprel.it/Repository/deposito/lg01/images/tratto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griprel.it/Repository/deposito/lg01/images/tratto39.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76500" cy="1647825"/>
                    </a:xfrm>
                    <a:prstGeom prst="rect">
                      <a:avLst/>
                    </a:prstGeom>
                    <a:noFill/>
                    <a:ln>
                      <a:noFill/>
                    </a:ln>
                  </pic:spPr>
                </pic:pic>
              </a:graphicData>
            </a:graphic>
          </wp:inline>
        </w:drawing>
      </w:r>
      <w:r w:rsidRPr="00CC479B">
        <w:rPr>
          <w:rFonts w:ascii="Times New Roman" w:eastAsia="Times New Roman" w:hAnsi="Times New Roman" w:cs="Times New Roman"/>
          <w:noProof/>
          <w:sz w:val="32"/>
          <w:szCs w:val="32"/>
          <w:lang w:eastAsia="it-IT"/>
        </w:rPr>
        <w:drawing>
          <wp:inline distT="0" distB="0" distL="0" distR="0" wp14:anchorId="2A1E06F8" wp14:editId="5CFE2B43">
            <wp:extent cx="2409825" cy="1638300"/>
            <wp:effectExtent l="0" t="0" r="9525" b="0"/>
            <wp:docPr id="76" name="Immagine 76" descr="http://www.agriprel.it/Repository/deposito/lg01/images/tratto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griprel.it/Repository/deposito/lg01/images/tratto40.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09825" cy="1638300"/>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sz w:val="32"/>
          <w:szCs w:val="32"/>
          <w:lang w:eastAsia="it-IT"/>
        </w:rPr>
        <w:t xml:space="preserve">Fig. 83 -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Dato il tipo di ambiente di lavoro, risulta importante tenere puliti i dispositivi di illuminazione (</w:t>
      </w:r>
      <w:r w:rsidRPr="00CC479B">
        <w:rPr>
          <w:rFonts w:ascii="Times New Roman" w:eastAsia="Times New Roman" w:hAnsi="Times New Roman" w:cs="Times New Roman"/>
          <w:b/>
          <w:sz w:val="32"/>
          <w:szCs w:val="32"/>
          <w:lang w:eastAsia="it-IT"/>
        </w:rPr>
        <w:t>fig. 84</w:t>
      </w:r>
      <w:r w:rsidRPr="00CC479B">
        <w:rPr>
          <w:rFonts w:ascii="Times New Roman" w:eastAsia="Times New Roman" w:hAnsi="Times New Roman" w:cs="Times New Roman"/>
          <w:sz w:val="32"/>
          <w:szCs w:val="32"/>
          <w:lang w:eastAsia="it-IT"/>
        </w:rPr>
        <w:t xml:space="preserve">): la polvere, il fango e la sporcizia in genere possono arrivare ad occultare completamente un dispositivo illuminante. Spesso è sufficiente un robusto getto d'acqua.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drawing>
          <wp:inline distT="0" distB="0" distL="0" distR="0" wp14:anchorId="1DCE9B02" wp14:editId="1A1D6443">
            <wp:extent cx="1866900" cy="2419350"/>
            <wp:effectExtent l="0" t="0" r="0" b="0"/>
            <wp:docPr id="75" name="Immagine 75" descr="http://www.agriprel.it/Repository/deposito/lg01/images/tratto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griprel.it/Repository/deposito/lg01/images/tratto4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66900" cy="2419350"/>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sz w:val="32"/>
          <w:szCs w:val="32"/>
          <w:lang w:eastAsia="it-IT"/>
        </w:rPr>
        <w:t xml:space="preserve">Fig. 84 -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lastRenderedPageBreak/>
        <w:t>Anche l'impianto elettrico a corredo degli apparecchi illuminanti può guastarsi, sia per naturale degrado dovuto ad invecchiamento, sia per cause contingenti, anche poco prevedibili (es. cortocircuiti causati da contatti tra cavi scoperti perché rosicchiati dai topi!). Molto spesso però, è solo un fusibile bruciato la causa dell'interruzione; fare riferimento al libretto uso e manutenzione per l'ubicazione della scatola dei fusibili e per l'individuazione di quello guasto (</w:t>
      </w:r>
      <w:proofErr w:type="spellStart"/>
      <w:r w:rsidRPr="00CC479B">
        <w:rPr>
          <w:rFonts w:ascii="Times New Roman" w:eastAsia="Times New Roman" w:hAnsi="Times New Roman" w:cs="Times New Roman"/>
          <w:b/>
          <w:sz w:val="32"/>
          <w:szCs w:val="32"/>
          <w:lang w:eastAsia="it-IT"/>
        </w:rPr>
        <w:t>fig</w:t>
      </w:r>
      <w:proofErr w:type="spellEnd"/>
      <w:r w:rsidRPr="00CC479B">
        <w:rPr>
          <w:rFonts w:ascii="Times New Roman" w:eastAsia="Times New Roman" w:hAnsi="Times New Roman" w:cs="Times New Roman"/>
          <w:b/>
          <w:sz w:val="32"/>
          <w:szCs w:val="32"/>
          <w:lang w:eastAsia="it-IT"/>
        </w:rPr>
        <w:t xml:space="preserve"> 85</w:t>
      </w:r>
      <w:r w:rsidRPr="00CC479B">
        <w:rPr>
          <w:rFonts w:ascii="Times New Roman" w:eastAsia="Times New Roman" w:hAnsi="Times New Roman" w:cs="Times New Roman"/>
          <w:sz w:val="32"/>
          <w:szCs w:val="32"/>
          <w:lang w:eastAsia="it-IT"/>
        </w:rPr>
        <w:t xml:space="preserve">).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drawing>
          <wp:inline distT="0" distB="0" distL="0" distR="0" wp14:anchorId="749C0B38" wp14:editId="21675BFB">
            <wp:extent cx="1943100" cy="2524125"/>
            <wp:effectExtent l="0" t="0" r="0" b="9525"/>
            <wp:docPr id="74" name="Immagine 74" descr="http://www.agriprel.it/Repository/deposito/lg01/images/tratto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griprel.it/Repository/deposito/lg01/images/tratto42.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43100" cy="2524125"/>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sz w:val="32"/>
          <w:szCs w:val="32"/>
          <w:lang w:eastAsia="it-IT"/>
        </w:rPr>
        <w:t xml:space="preserve">Fig. 85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Nella circolazione su strada pubblica con operatrice portata e ancor di più trainata, ma anche nell’operatività all'interno del centro aziendale, al fine di rendere più visibile la movimentazione del treno trattore-operatrice, è importante verificare l'efficienza del lampeggiante giallo (il cosiddetto "</w:t>
      </w:r>
      <w:proofErr w:type="spellStart"/>
      <w:r w:rsidRPr="00CC479B">
        <w:rPr>
          <w:rFonts w:ascii="Times New Roman" w:eastAsia="Times New Roman" w:hAnsi="Times New Roman" w:cs="Times New Roman"/>
          <w:sz w:val="32"/>
          <w:szCs w:val="32"/>
          <w:lang w:eastAsia="it-IT"/>
        </w:rPr>
        <w:t>girofaro</w:t>
      </w:r>
      <w:proofErr w:type="spellEnd"/>
      <w:r w:rsidRPr="00CC479B">
        <w:rPr>
          <w:rFonts w:ascii="Times New Roman" w:eastAsia="Times New Roman" w:hAnsi="Times New Roman" w:cs="Times New Roman"/>
          <w:sz w:val="32"/>
          <w:szCs w:val="32"/>
          <w:lang w:eastAsia="it-IT"/>
        </w:rPr>
        <w:t xml:space="preserve">", </w:t>
      </w:r>
      <w:r w:rsidRPr="00CC479B">
        <w:rPr>
          <w:rFonts w:ascii="Times New Roman" w:eastAsia="Times New Roman" w:hAnsi="Times New Roman" w:cs="Times New Roman"/>
          <w:b/>
          <w:sz w:val="32"/>
          <w:szCs w:val="32"/>
          <w:lang w:eastAsia="it-IT"/>
        </w:rPr>
        <w:t>fig. 86</w:t>
      </w:r>
      <w:r w:rsidRPr="00CC479B">
        <w:rPr>
          <w:rFonts w:ascii="Times New Roman" w:eastAsia="Times New Roman" w:hAnsi="Times New Roman" w:cs="Times New Roman"/>
          <w:sz w:val="32"/>
          <w:szCs w:val="32"/>
          <w:lang w:eastAsia="it-IT"/>
        </w:rPr>
        <w:t xml:space="preserve">), che segnala un veicolo particolare per una o più sue caratteristiche (bassa velocità, notevoli dimensioni) e l'attacco delle luci al rimorchio o alla macchina trainata, che permette la ripetizione delle segnalazioni visive posteriori. E’ pertanto opportuno accertarsi con una ragionevole frequenza che i collegamenti di questi due dispositivi e il funzionamento siano corretti.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lastRenderedPageBreak/>
        <w:drawing>
          <wp:inline distT="0" distB="0" distL="0" distR="0" wp14:anchorId="154070BF" wp14:editId="64320A94">
            <wp:extent cx="1600200" cy="1952625"/>
            <wp:effectExtent l="0" t="0" r="0" b="9525"/>
            <wp:docPr id="73" name="Immagine 73" descr="http://www.agriprel.it/Repository/deposito/lg01/images/tratto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griprel.it/Repository/deposito/lg01/images/tratto4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00200" cy="1952625"/>
                    </a:xfrm>
                    <a:prstGeom prst="rect">
                      <a:avLst/>
                    </a:prstGeom>
                    <a:noFill/>
                    <a:ln>
                      <a:noFill/>
                    </a:ln>
                  </pic:spPr>
                </pic:pic>
              </a:graphicData>
            </a:graphic>
          </wp:inline>
        </w:drawing>
      </w:r>
      <w:r w:rsidRPr="00CC479B">
        <w:rPr>
          <w:rFonts w:ascii="Times New Roman" w:eastAsia="Times New Roman" w:hAnsi="Times New Roman" w:cs="Times New Roman"/>
          <w:noProof/>
          <w:sz w:val="32"/>
          <w:szCs w:val="32"/>
          <w:lang w:eastAsia="it-IT"/>
        </w:rPr>
        <w:drawing>
          <wp:inline distT="0" distB="0" distL="0" distR="0" wp14:anchorId="6ECCBCA2" wp14:editId="3F6D9022">
            <wp:extent cx="1419225" cy="1943100"/>
            <wp:effectExtent l="0" t="0" r="9525" b="0"/>
            <wp:docPr id="72" name="Immagine 72" descr="http://www.agriprel.it/Repository/deposito/lg01/images/tratto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griprel.it/Repository/deposito/lg01/images/tratto44.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19225" cy="1943100"/>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sz w:val="32"/>
          <w:szCs w:val="32"/>
          <w:lang w:eastAsia="it-IT"/>
        </w:rPr>
        <w:t xml:space="preserve">Fig. 86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Sul trattore, come su altri mezzi da lavoro anche in campo industriale, l'avvisatore acustico non serve solo per segnalare il sopraggiungere del veicolo, ma spesso è utilizzato per indicare l'accensione del motore e l'inizio del movimento e per altre funzioni di avvertimento, più o meno convenzionali (</w:t>
      </w:r>
      <w:r w:rsidRPr="00CC479B">
        <w:rPr>
          <w:rFonts w:ascii="Times New Roman" w:eastAsia="Times New Roman" w:hAnsi="Times New Roman" w:cs="Times New Roman"/>
          <w:b/>
          <w:sz w:val="32"/>
          <w:szCs w:val="32"/>
          <w:lang w:eastAsia="it-IT"/>
        </w:rPr>
        <w:t>fig. 87</w:t>
      </w:r>
      <w:r w:rsidRPr="00CC479B">
        <w:rPr>
          <w:rFonts w:ascii="Times New Roman" w:eastAsia="Times New Roman" w:hAnsi="Times New Roman" w:cs="Times New Roman"/>
          <w:sz w:val="32"/>
          <w:szCs w:val="32"/>
          <w:lang w:eastAsia="it-IT"/>
        </w:rPr>
        <w:t xml:space="preserve">). E' quindi importante tenere il dispositivo in efficienza, adottando le operazioni di manutenzione indicate per le luci.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drawing>
          <wp:inline distT="0" distB="0" distL="0" distR="0" wp14:anchorId="693F36CD" wp14:editId="39263722">
            <wp:extent cx="1704975" cy="1952625"/>
            <wp:effectExtent l="0" t="0" r="9525" b="9525"/>
            <wp:docPr id="71" name="Immagine 71" descr="http://www.agriprel.it/Repository/deposito/lg01/images/tratto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griprel.it/Repository/deposito/lg01/images/tratto45.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04975" cy="1952625"/>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sz w:val="32"/>
          <w:szCs w:val="32"/>
          <w:lang w:eastAsia="it-IT"/>
        </w:rPr>
        <w:t xml:space="preserve">Fig. 87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 xml:space="preserve">Per la massima efficienza dell'impianto elettrico del trattore, occorre accertarsi periodicamente della funzionalità della batteria. Se quest'ultima non è del tipo stagno (cioè senza manutenzione), bisogna verificare ad intervalli regolari (più frequentemente nel periodo estivo) il livello del liquido nei vani (in genere sei per una tensione convenzionale di 12 V), </w:t>
      </w:r>
      <w:proofErr w:type="spellStart"/>
      <w:r w:rsidRPr="00CC479B">
        <w:rPr>
          <w:rFonts w:ascii="Times New Roman" w:eastAsia="Times New Roman" w:hAnsi="Times New Roman" w:cs="Times New Roman"/>
          <w:sz w:val="32"/>
          <w:szCs w:val="32"/>
          <w:lang w:eastAsia="it-IT"/>
        </w:rPr>
        <w:t>affinchè</w:t>
      </w:r>
      <w:proofErr w:type="spellEnd"/>
      <w:r w:rsidRPr="00CC479B">
        <w:rPr>
          <w:rFonts w:ascii="Times New Roman" w:eastAsia="Times New Roman" w:hAnsi="Times New Roman" w:cs="Times New Roman"/>
          <w:sz w:val="32"/>
          <w:szCs w:val="32"/>
          <w:lang w:eastAsia="it-IT"/>
        </w:rPr>
        <w:t xml:space="preserve"> gli elementi in piombo rimangano completamente immersi.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Per operazioni di manutenzione di natura elettrica, è necessario staccare la batteria del resto dell'impianto (</w:t>
      </w:r>
      <w:r w:rsidRPr="00CC479B">
        <w:rPr>
          <w:rFonts w:ascii="Times New Roman" w:eastAsia="Times New Roman" w:hAnsi="Times New Roman" w:cs="Times New Roman"/>
          <w:b/>
          <w:sz w:val="32"/>
          <w:szCs w:val="32"/>
          <w:lang w:eastAsia="it-IT"/>
        </w:rPr>
        <w:t>fig. 88</w:t>
      </w:r>
      <w:r w:rsidRPr="00CC479B">
        <w:rPr>
          <w:rFonts w:ascii="Times New Roman" w:eastAsia="Times New Roman" w:hAnsi="Times New Roman" w:cs="Times New Roman"/>
          <w:sz w:val="32"/>
          <w:szCs w:val="32"/>
          <w:lang w:eastAsia="it-IT"/>
        </w:rPr>
        <w:t xml:space="preserve">), agendo sull'apposito interruttore a </w:t>
      </w:r>
      <w:r w:rsidRPr="00CC479B">
        <w:rPr>
          <w:rFonts w:ascii="Times New Roman" w:eastAsia="Times New Roman" w:hAnsi="Times New Roman" w:cs="Times New Roman"/>
          <w:sz w:val="32"/>
          <w:szCs w:val="32"/>
          <w:lang w:eastAsia="it-IT"/>
        </w:rPr>
        <w:lastRenderedPageBreak/>
        <w:t xml:space="preserve">manovella, se esistente, che seziona generalmente il conduttore che collega il polo negativo alla massa del veicolo.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drawing>
          <wp:inline distT="0" distB="0" distL="0" distR="0" wp14:anchorId="0A1DD2F8" wp14:editId="35332FBD">
            <wp:extent cx="3352800" cy="1685925"/>
            <wp:effectExtent l="0" t="0" r="0" b="9525"/>
            <wp:docPr id="70" name="Immagine 70" descr="http://www.agriprel.it/Repository/deposito/lg01/images/tratto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griprel.it/Repository/deposito/lg01/images/tratto46.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52800" cy="1685925"/>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sz w:val="32"/>
          <w:szCs w:val="32"/>
          <w:lang w:eastAsia="it-IT"/>
        </w:rPr>
        <w:t xml:space="preserve">Fig. 88 </w:t>
      </w:r>
    </w:p>
    <w:p w:rsidR="005011DE" w:rsidRPr="00CC479B" w:rsidRDefault="005011DE"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bookmarkStart w:id="2" w:name="Accesso_e_discesa_dal_posto_di_guida"/>
      <w:r w:rsidRPr="00CC479B">
        <w:rPr>
          <w:rFonts w:ascii="Times New Roman" w:eastAsia="Times New Roman" w:hAnsi="Times New Roman" w:cs="Times New Roman"/>
          <w:b/>
          <w:bCs/>
          <w:sz w:val="32"/>
          <w:szCs w:val="32"/>
          <w:lang w:eastAsia="it-IT"/>
        </w:rPr>
        <w:t xml:space="preserve">Accesso e discesa dal posto di guida </w:t>
      </w:r>
      <w:bookmarkEnd w:id="2"/>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Le statistiche indicano come la salita e l'abbandono dell'abitacolo del trattore sia una tra le prime cause di infortunio (</w:t>
      </w:r>
      <w:r w:rsidRPr="00CC479B">
        <w:rPr>
          <w:rFonts w:ascii="Times New Roman" w:eastAsia="Times New Roman" w:hAnsi="Times New Roman" w:cs="Times New Roman"/>
          <w:b/>
          <w:sz w:val="32"/>
          <w:szCs w:val="32"/>
          <w:lang w:eastAsia="it-IT"/>
        </w:rPr>
        <w:t>fig. 89</w:t>
      </w:r>
      <w:r w:rsidRPr="00CC479B">
        <w:rPr>
          <w:rFonts w:ascii="Times New Roman" w:eastAsia="Times New Roman" w:hAnsi="Times New Roman" w:cs="Times New Roman"/>
          <w:sz w:val="32"/>
          <w:szCs w:val="32"/>
          <w:lang w:eastAsia="it-IT"/>
        </w:rPr>
        <w:t xml:space="preserve">). Ciò è dovuto sostanzialmente a due ordini di motivi: il primo è che l'operatore è costretto a lasciare frequentemente il posto di guida per accoppiare e sganciare l'operatrice anche più volte al giorno, oltre ad avere la necessità di scendere dal trattore per controllarne la qualità del lavoro e regolare anche per molte volte attrezzi e dispositivi relativi.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drawing>
          <wp:inline distT="0" distB="0" distL="0" distR="0" wp14:anchorId="33EB378E" wp14:editId="61BF0E1D">
            <wp:extent cx="2390775" cy="1704975"/>
            <wp:effectExtent l="0" t="0" r="9525" b="9525"/>
            <wp:docPr id="68" name="Immagine 68" descr="http://www.agriprel.it/Repository/deposito/lg01/images/tratto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griprel.it/Repository/deposito/lg01/images/tratto47.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90775" cy="1704975"/>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sz w:val="32"/>
          <w:szCs w:val="32"/>
          <w:lang w:eastAsia="it-IT"/>
        </w:rPr>
        <w:t xml:space="preserve">Fig. 89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 xml:space="preserve">L'altra ragione consiste ancora una volta nell'ambiente sfavorevole: fango, ghiaccio, sporcizia, rendono scivolosi gradini, maniglie e corrimano.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lastRenderedPageBreak/>
        <w:t>Ecco perché i gradini devono essere costituiti (sulle macchine nuove) da materiale antisdrucciolevole, con una conformazione che permetta lo scolo dei liquidi (</w:t>
      </w:r>
      <w:r w:rsidRPr="00CC479B">
        <w:rPr>
          <w:rFonts w:ascii="Times New Roman" w:eastAsia="Times New Roman" w:hAnsi="Times New Roman" w:cs="Times New Roman"/>
          <w:b/>
          <w:sz w:val="32"/>
          <w:szCs w:val="32"/>
          <w:lang w:eastAsia="it-IT"/>
        </w:rPr>
        <w:t>fig. 90</w:t>
      </w:r>
      <w:r w:rsidRPr="00CC479B">
        <w:rPr>
          <w:rFonts w:ascii="Times New Roman" w:eastAsia="Times New Roman" w:hAnsi="Times New Roman" w:cs="Times New Roman"/>
          <w:sz w:val="32"/>
          <w:szCs w:val="32"/>
          <w:lang w:eastAsia="it-IT"/>
        </w:rPr>
        <w:t xml:space="preserve">).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drawing>
          <wp:inline distT="0" distB="0" distL="0" distR="0" wp14:anchorId="798D4BF8" wp14:editId="3CA85657">
            <wp:extent cx="1676400" cy="1895475"/>
            <wp:effectExtent l="0" t="0" r="0" b="9525"/>
            <wp:docPr id="67" name="Immagine 67" descr="http://www.agriprel.it/Repository/deposito/lg01/images/tratto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griprel.it/Repository/deposito/lg01/images/tratto48.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76400" cy="1895475"/>
                    </a:xfrm>
                    <a:prstGeom prst="rect">
                      <a:avLst/>
                    </a:prstGeom>
                    <a:noFill/>
                    <a:ln>
                      <a:noFill/>
                    </a:ln>
                  </pic:spPr>
                </pic:pic>
              </a:graphicData>
            </a:graphic>
          </wp:inline>
        </w:drawing>
      </w:r>
      <w:r w:rsidRPr="00CC479B">
        <w:rPr>
          <w:rFonts w:ascii="Times New Roman" w:eastAsia="Times New Roman" w:hAnsi="Times New Roman" w:cs="Times New Roman"/>
          <w:noProof/>
          <w:sz w:val="32"/>
          <w:szCs w:val="32"/>
          <w:lang w:eastAsia="it-IT"/>
        </w:rPr>
        <w:drawing>
          <wp:inline distT="0" distB="0" distL="0" distR="0" wp14:anchorId="21051B27" wp14:editId="5BEF6EF3">
            <wp:extent cx="2857500" cy="1924050"/>
            <wp:effectExtent l="0" t="0" r="0" b="0"/>
            <wp:docPr id="66" name="Immagine 66" descr="http://www.agriprel.it/Repository/deposito/lg01/images/tratto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griprel.it/Repository/deposito/lg01/images/tratto49.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7500" cy="1924050"/>
                    </a:xfrm>
                    <a:prstGeom prst="rect">
                      <a:avLst/>
                    </a:prstGeom>
                    <a:noFill/>
                    <a:ln>
                      <a:noFill/>
                    </a:ln>
                  </pic:spPr>
                </pic:pic>
              </a:graphicData>
            </a:graphic>
          </wp:inline>
        </w:drawing>
      </w:r>
      <w:r w:rsidRPr="00CC479B">
        <w:rPr>
          <w:rFonts w:ascii="Times New Roman" w:eastAsia="Times New Roman" w:hAnsi="Times New Roman" w:cs="Times New Roman"/>
          <w:noProof/>
          <w:sz w:val="32"/>
          <w:szCs w:val="32"/>
          <w:lang w:eastAsia="it-IT"/>
        </w:rPr>
        <w:drawing>
          <wp:inline distT="0" distB="0" distL="0" distR="0" wp14:anchorId="0B803A92" wp14:editId="5153A1CB">
            <wp:extent cx="1285875" cy="1914525"/>
            <wp:effectExtent l="0" t="0" r="9525" b="9525"/>
            <wp:docPr id="65" name="Immagine 65" descr="http://www.agriprel.it/Repository/deposito/lg01/images/tratto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griprel.it/Repository/deposito/lg01/images/tratto50.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85875" cy="1914525"/>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sz w:val="32"/>
          <w:szCs w:val="32"/>
          <w:lang w:eastAsia="it-IT"/>
        </w:rPr>
        <w:t xml:space="preserve">Fig. 90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 xml:space="preserve">In caso di parziale distacco, deformazione, rottura o asportazione accidentale, è pericoloso riparare o sostituire artigianalmente i gradini; bisogna rimpiazzarli con un ricambio originale.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 xml:space="preserve">In particolare, i gradini più bassi sono i più esposti ai danneggiamenti, a causa di contatti accidentali con il terreno (specie nella marcia in pendenza) e/o con altri ostacoli incontrati durante il lavoro. Su alcune macchine, per evitare tali inconvenienti, i pioli inferiori della scala di accesso sono retraibili verso l'alto, dopo che l'operatore è salito a bordo: pertanto occorre ricordarsi di eseguire sempre tale operazione, per evitare l'inconveniente citato.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 xml:space="preserve">Le maniglie e i corrimano devono essere privi di slabbrature, deformazioni, rotture. Se costruiti in materiale plastico, occorre controllarne lo stato di invecchiamento, sostituendo quei dispositivi di appiglio e appoggio che presentassero crepe, cricche e/o fossero privi di loro parti ed evidenziassero bordi taglienti.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bookmarkStart w:id="3" w:name="Sedile"/>
      <w:r w:rsidRPr="00CC479B">
        <w:rPr>
          <w:rFonts w:ascii="Times New Roman" w:eastAsia="Times New Roman" w:hAnsi="Times New Roman" w:cs="Times New Roman"/>
          <w:b/>
          <w:bCs/>
          <w:sz w:val="32"/>
          <w:szCs w:val="32"/>
          <w:lang w:eastAsia="it-IT"/>
        </w:rPr>
        <w:t xml:space="preserve">Sedile </w:t>
      </w:r>
      <w:bookmarkEnd w:id="3"/>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 xml:space="preserve">Il sedile deve avere la possibilità di regolazione orizzontale e verticale, per ottimizzare la postura del conducente, </w:t>
      </w:r>
      <w:proofErr w:type="spellStart"/>
      <w:r w:rsidRPr="00CC479B">
        <w:rPr>
          <w:rFonts w:ascii="Times New Roman" w:eastAsia="Times New Roman" w:hAnsi="Times New Roman" w:cs="Times New Roman"/>
          <w:sz w:val="32"/>
          <w:szCs w:val="32"/>
          <w:lang w:eastAsia="it-IT"/>
        </w:rPr>
        <w:t>nonchè</w:t>
      </w:r>
      <w:proofErr w:type="spellEnd"/>
      <w:r w:rsidRPr="00CC479B">
        <w:rPr>
          <w:rFonts w:ascii="Times New Roman" w:eastAsia="Times New Roman" w:hAnsi="Times New Roman" w:cs="Times New Roman"/>
          <w:sz w:val="32"/>
          <w:szCs w:val="32"/>
          <w:lang w:eastAsia="it-IT"/>
        </w:rPr>
        <w:t xml:space="preserve"> un sistema di regolazione </w:t>
      </w:r>
      <w:r w:rsidRPr="00CC479B">
        <w:rPr>
          <w:rFonts w:ascii="Times New Roman" w:eastAsia="Times New Roman" w:hAnsi="Times New Roman" w:cs="Times New Roman"/>
          <w:sz w:val="32"/>
          <w:szCs w:val="32"/>
          <w:lang w:eastAsia="it-IT"/>
        </w:rPr>
        <w:lastRenderedPageBreak/>
        <w:t xml:space="preserve">della rigidezza della sospensione, in relazione al peso dell'operatore </w:t>
      </w:r>
      <w:r w:rsidRPr="00CC479B">
        <w:rPr>
          <w:rFonts w:ascii="Times New Roman" w:eastAsia="Times New Roman" w:hAnsi="Times New Roman" w:cs="Times New Roman"/>
          <w:b/>
          <w:sz w:val="32"/>
          <w:szCs w:val="32"/>
          <w:lang w:eastAsia="it-IT"/>
        </w:rPr>
        <w:t>(fig. 91</w:t>
      </w:r>
      <w:r w:rsidRPr="00CC479B">
        <w:rPr>
          <w:rFonts w:ascii="Times New Roman" w:eastAsia="Times New Roman" w:hAnsi="Times New Roman" w:cs="Times New Roman"/>
          <w:sz w:val="32"/>
          <w:szCs w:val="32"/>
          <w:lang w:eastAsia="it-IT"/>
        </w:rPr>
        <w:t xml:space="preserve">).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 xml:space="preserve">E' necessario quindi controllare periodicamente che le tre funzioni descritte siano efficienti e che sia possibile effettuare la variazione della posizione del sedile senza sforzo. A tale proposito, la lubrificazione delle guide per lo scorrimento orizzontale e del dispositivo (spesso a molla e bracci a parallelogramma) di sospensione sono interventi utili.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 xml:space="preserve">Infatti, un corretto e accurato posizionamento del sedile è fondamentale per una posizione di guida ergonomica, per un facile raggiungimento di tutti i comandi, per il loro pronto e agevole azionamento e per una visibilità ottimale.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 xml:space="preserve">Tutto ciò si traduce in una diminuzione della fatica fisica e nervosa nella conduzione della macchina e, in definitiva, in un incremento del rendimento operativo e dell’attenzione nella conduzione del veicolo.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drawing>
          <wp:inline distT="0" distB="0" distL="0" distR="0" wp14:anchorId="65EADF67" wp14:editId="7E895C37">
            <wp:extent cx="3581400" cy="1895475"/>
            <wp:effectExtent l="0" t="0" r="0" b="9525"/>
            <wp:docPr id="63" name="Immagine 63" descr="http://www.agriprel.it/Repository/deposito/lg01/images/tratto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griprel.it/Repository/deposito/lg01/images/tratto51.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81400" cy="1895475"/>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sz w:val="32"/>
          <w:szCs w:val="32"/>
          <w:lang w:eastAsia="it-IT"/>
        </w:rPr>
        <w:t xml:space="preserve">Fig. 91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La culla del sedile, lo schienale e i braccioli devono conservare un rivestimento integro, senza rotture, sia superficiali che profonde (</w:t>
      </w:r>
      <w:r w:rsidRPr="00CC479B">
        <w:rPr>
          <w:rFonts w:ascii="Times New Roman" w:eastAsia="Times New Roman" w:hAnsi="Times New Roman" w:cs="Times New Roman"/>
          <w:b/>
          <w:sz w:val="32"/>
          <w:szCs w:val="32"/>
          <w:lang w:eastAsia="it-IT"/>
        </w:rPr>
        <w:t>fig. 92</w:t>
      </w:r>
      <w:r w:rsidRPr="00CC479B">
        <w:rPr>
          <w:rFonts w:ascii="Times New Roman" w:eastAsia="Times New Roman" w:hAnsi="Times New Roman" w:cs="Times New Roman"/>
          <w:sz w:val="32"/>
          <w:szCs w:val="32"/>
          <w:lang w:eastAsia="it-IT"/>
        </w:rPr>
        <w:t xml:space="preserve">).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drawing>
          <wp:inline distT="0" distB="0" distL="0" distR="0" wp14:anchorId="76A39619" wp14:editId="7CC2417A">
            <wp:extent cx="2800350" cy="1819275"/>
            <wp:effectExtent l="0" t="0" r="0" b="9525"/>
            <wp:docPr id="62" name="Immagine 62" descr="http://www.agriprel.it/Repository/deposito/lg01/images/tratto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griprel.it/Repository/deposito/lg01/images/tratto52.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00350" cy="1819275"/>
                    </a:xfrm>
                    <a:prstGeom prst="rect">
                      <a:avLst/>
                    </a:prstGeom>
                    <a:noFill/>
                    <a:ln>
                      <a:noFill/>
                    </a:ln>
                  </pic:spPr>
                </pic:pic>
              </a:graphicData>
            </a:graphic>
          </wp:inline>
        </w:drawing>
      </w:r>
      <w:r w:rsidRPr="00CC479B">
        <w:rPr>
          <w:rFonts w:ascii="Times New Roman" w:eastAsia="Times New Roman" w:hAnsi="Times New Roman" w:cs="Times New Roman"/>
          <w:noProof/>
          <w:sz w:val="32"/>
          <w:szCs w:val="32"/>
          <w:lang w:eastAsia="it-IT"/>
        </w:rPr>
        <w:drawing>
          <wp:inline distT="0" distB="0" distL="0" distR="0" wp14:anchorId="4356E406" wp14:editId="77769A03">
            <wp:extent cx="2676525" cy="1800225"/>
            <wp:effectExtent l="0" t="0" r="9525" b="9525"/>
            <wp:docPr id="61" name="Immagine 61" descr="http://www.agriprel.it/Repository/deposito/lg01/images/tratto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griprel.it/Repository/deposito/lg01/images/tratto53.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76525" cy="1800225"/>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sz w:val="32"/>
          <w:szCs w:val="32"/>
          <w:lang w:eastAsia="it-IT"/>
        </w:rPr>
        <w:lastRenderedPageBreak/>
        <w:t xml:space="preserve">Fig. 92 -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La culla in particolare, che per sua natura è soggetta a maggior usura da sfregamento e/o ad invecchiamento (se esposta alle intemperie in un abitacolo scoperto) se rovinata non deve essere sostituita o integrata con mezzi di fortuna (</w:t>
      </w:r>
      <w:r w:rsidRPr="00CC479B">
        <w:rPr>
          <w:rFonts w:ascii="Times New Roman" w:eastAsia="Times New Roman" w:hAnsi="Times New Roman" w:cs="Times New Roman"/>
          <w:b/>
          <w:sz w:val="32"/>
          <w:szCs w:val="32"/>
          <w:lang w:eastAsia="it-IT"/>
        </w:rPr>
        <w:t>fig. 93</w:t>
      </w:r>
      <w:r w:rsidRPr="00CC479B">
        <w:rPr>
          <w:rFonts w:ascii="Times New Roman" w:eastAsia="Times New Roman" w:hAnsi="Times New Roman" w:cs="Times New Roman"/>
          <w:sz w:val="32"/>
          <w:szCs w:val="32"/>
          <w:lang w:eastAsia="it-IT"/>
        </w:rPr>
        <w:t xml:space="preserve">), ma con un ricambio originale, poiché altrimenti la corretta posizione di guida verrebbe compromessa, causando, oltre che maggiore affaticamento, anche un pericolo per la sicurezza nella marcia.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Il sistema di sospensione del sedile è progettato per ridurre la trasmissione delle vibrazioni a bassa frequenza, provocate dall'impatto della macchina con il terreno accidentato. La massima efficienza si ottiene solo se la sua rigidezza viene di volta in volta adattata alla massa del conducente (normalmente tra 50 e 130 kg). E' quindi importante, oltre che controllare periodicamente il suo buon funzionamento, effettuare tale regolazione ogni qual volta risulti necessario, generalmente quando cambia il conducente sulla macchina. In caso di guasto, occorre sostituire il dispositivo con un esemplare identico, evitando aggiustamenti fai-da-te (</w:t>
      </w:r>
      <w:r w:rsidRPr="00CC479B">
        <w:rPr>
          <w:rFonts w:ascii="Times New Roman" w:eastAsia="Times New Roman" w:hAnsi="Times New Roman" w:cs="Times New Roman"/>
          <w:b/>
          <w:sz w:val="32"/>
          <w:szCs w:val="32"/>
          <w:lang w:eastAsia="it-IT"/>
        </w:rPr>
        <w:t>fig. 94</w:t>
      </w:r>
      <w:r w:rsidRPr="00CC479B">
        <w:rPr>
          <w:rFonts w:ascii="Times New Roman" w:eastAsia="Times New Roman" w:hAnsi="Times New Roman" w:cs="Times New Roman"/>
          <w:sz w:val="32"/>
          <w:szCs w:val="32"/>
          <w:lang w:eastAsia="it-IT"/>
        </w:rPr>
        <w:t xml:space="preserve">).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drawing>
          <wp:inline distT="0" distB="0" distL="0" distR="0" wp14:anchorId="1BFF4B25" wp14:editId="2BF28D34">
            <wp:extent cx="1724025" cy="2524125"/>
            <wp:effectExtent l="0" t="0" r="9525" b="9525"/>
            <wp:docPr id="60" name="Immagine 60" descr="http://www.agriprel.it/Repository/deposito/lg01/images/tratto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griprel.it/Repository/deposito/lg01/images/tratto54.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24025" cy="2524125"/>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sz w:val="32"/>
          <w:szCs w:val="32"/>
          <w:lang w:eastAsia="it-IT"/>
        </w:rPr>
        <w:t xml:space="preserve">Fig. 93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lastRenderedPageBreak/>
        <w:drawing>
          <wp:inline distT="0" distB="0" distL="0" distR="0" wp14:anchorId="131FD7AA" wp14:editId="47A14B15">
            <wp:extent cx="1857375" cy="2819400"/>
            <wp:effectExtent l="0" t="0" r="9525" b="0"/>
            <wp:docPr id="59" name="Immagine 59" descr="http://www.agriprel.it/Repository/deposito/lg01/images/tratto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griprel.it/Repository/deposito/lg01/images/tratto55.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57375" cy="2819400"/>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sz w:val="32"/>
          <w:szCs w:val="32"/>
          <w:lang w:eastAsia="it-IT"/>
        </w:rPr>
        <w:t xml:space="preserve">Fig. 94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napToGrid w:val="0"/>
          <w:sz w:val="32"/>
          <w:szCs w:val="32"/>
          <w:lang w:eastAsia="it-IT"/>
        </w:rPr>
        <w:t>E' inoltre importante, specie su trattori di nuova concezione, verificare che il sedile sia dotato di cintura di sicurezza addominale (</w:t>
      </w:r>
      <w:r w:rsidRPr="00CC479B">
        <w:rPr>
          <w:rFonts w:ascii="Times New Roman" w:eastAsia="Times New Roman" w:hAnsi="Times New Roman" w:cs="Times New Roman"/>
          <w:b/>
          <w:snapToGrid w:val="0"/>
          <w:sz w:val="32"/>
          <w:szCs w:val="32"/>
          <w:lang w:eastAsia="it-IT"/>
        </w:rPr>
        <w:t>fig. 95</w:t>
      </w:r>
      <w:r w:rsidRPr="00CC479B">
        <w:rPr>
          <w:rFonts w:ascii="Times New Roman" w:eastAsia="Times New Roman" w:hAnsi="Times New Roman" w:cs="Times New Roman"/>
          <w:snapToGrid w:val="0"/>
          <w:sz w:val="32"/>
          <w:szCs w:val="32"/>
          <w:lang w:eastAsia="it-IT"/>
        </w:rPr>
        <w:t xml:space="preserve">). Viceversa, se la macchina non è nuova, ma risulta acquistata non più di 10 anni fa circa, è probabile che il sedile stesso risulti predisposto per l'applicazione della cintura di sicurezza. Occorre pertanto applicarla. Se, infine, la macchina è meno recente, è comunque possibile: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napToGrid w:val="0"/>
          <w:sz w:val="32"/>
          <w:szCs w:val="32"/>
          <w:lang w:eastAsia="it-IT"/>
        </w:rPr>
        <w:t xml:space="preserve">fissare gli attacchi della cintura di sicurezza a parti strutturali del trattore (pianale, semiasse posteriore, ecc.);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napToGrid w:val="0"/>
          <w:sz w:val="32"/>
          <w:szCs w:val="32"/>
          <w:lang w:eastAsia="it-IT"/>
        </w:rPr>
        <w:t xml:space="preserve">sostituire il sedile (specie se usurato o rovinato), con un esemplare il più possibile simile all'originale, ma dotato di cintura di sicurezza o quantomeno predisposto per il suo montaggio.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 xml:space="preserve">Le opportune indicazioni tecniche sono disponibili all’ ISPSEL.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drawing>
          <wp:inline distT="0" distB="0" distL="0" distR="0" wp14:anchorId="11CA328F" wp14:editId="150247D5">
            <wp:extent cx="1981200" cy="1495425"/>
            <wp:effectExtent l="0" t="0" r="0" b="9525"/>
            <wp:docPr id="58" name="Immagine 58" descr="http://www.agriprel.it/Repository/deposito/lg01/images/tratto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griprel.it/Repository/deposito/lg01/images/tratto56.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81200" cy="1495425"/>
                    </a:xfrm>
                    <a:prstGeom prst="rect">
                      <a:avLst/>
                    </a:prstGeom>
                    <a:noFill/>
                    <a:ln>
                      <a:noFill/>
                    </a:ln>
                  </pic:spPr>
                </pic:pic>
              </a:graphicData>
            </a:graphic>
          </wp:inline>
        </w:drawing>
      </w:r>
      <w:r w:rsidRPr="00CC479B">
        <w:rPr>
          <w:rFonts w:ascii="Times New Roman" w:eastAsia="Times New Roman" w:hAnsi="Times New Roman" w:cs="Times New Roman"/>
          <w:noProof/>
          <w:sz w:val="32"/>
          <w:szCs w:val="32"/>
          <w:lang w:eastAsia="it-IT"/>
        </w:rPr>
        <w:drawing>
          <wp:inline distT="0" distB="0" distL="0" distR="0" wp14:anchorId="138A6C7B" wp14:editId="407063B4">
            <wp:extent cx="1981200" cy="1495425"/>
            <wp:effectExtent l="0" t="0" r="0" b="9525"/>
            <wp:docPr id="57" name="Immagine 57" descr="http://www.agriprel.it/Repository/deposito/lg01/images/tratto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agriprel.it/Repository/deposito/lg01/images/tratto57.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81200" cy="1495425"/>
                    </a:xfrm>
                    <a:prstGeom prst="rect">
                      <a:avLst/>
                    </a:prstGeom>
                    <a:noFill/>
                    <a:ln>
                      <a:noFill/>
                    </a:ln>
                  </pic:spPr>
                </pic:pic>
              </a:graphicData>
            </a:graphic>
          </wp:inline>
        </w:drawing>
      </w:r>
      <w:r w:rsidRPr="00CC479B">
        <w:rPr>
          <w:rFonts w:ascii="Times New Roman" w:eastAsia="Times New Roman" w:hAnsi="Times New Roman" w:cs="Times New Roman"/>
          <w:noProof/>
          <w:sz w:val="32"/>
          <w:szCs w:val="32"/>
          <w:lang w:eastAsia="it-IT"/>
        </w:rPr>
        <w:drawing>
          <wp:inline distT="0" distB="0" distL="0" distR="0" wp14:anchorId="32ADD2FF" wp14:editId="51845BF9">
            <wp:extent cx="1981200" cy="1504950"/>
            <wp:effectExtent l="0" t="0" r="0" b="0"/>
            <wp:docPr id="56" name="Immagine 56" descr="http://www.agriprel.it/Repository/deposito/lg01/images/tratto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agriprel.it/Repository/deposito/lg01/images/tratto58.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81200" cy="1504950"/>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bCs/>
          <w:sz w:val="32"/>
          <w:szCs w:val="32"/>
          <w:lang w:eastAsia="it-IT"/>
        </w:rPr>
        <w:t>Fig. 95</w:t>
      </w:r>
      <w:r w:rsidRPr="00CC479B">
        <w:rPr>
          <w:rFonts w:ascii="Times New Roman" w:eastAsia="Times New Roman" w:hAnsi="Times New Roman" w:cs="Times New Roman"/>
          <w:b/>
          <w:bCs/>
          <w:snapToGrid w:val="0"/>
          <w:sz w:val="32"/>
          <w:szCs w:val="32"/>
          <w:lang w:eastAsia="it-IT"/>
        </w:rPr>
        <w:t xml:space="preserve">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bookmarkStart w:id="4" w:name="Comandi"/>
      <w:r w:rsidRPr="00CC479B">
        <w:rPr>
          <w:rFonts w:ascii="Times New Roman" w:eastAsia="Times New Roman" w:hAnsi="Times New Roman" w:cs="Times New Roman"/>
          <w:b/>
          <w:bCs/>
          <w:sz w:val="32"/>
          <w:szCs w:val="32"/>
          <w:lang w:eastAsia="it-IT"/>
        </w:rPr>
        <w:lastRenderedPageBreak/>
        <w:t xml:space="preserve">Comandi </w:t>
      </w:r>
      <w:bookmarkEnd w:id="4"/>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Tutti i comandi (leve, pedali, pulsanti, ecc.) devono risultare integri, di utilizzo agevole e dotati di decalcomanie o adeguata simbologia per la loro individuazione, la comprensione della funzione collegata, e per i movimenti da compiere per il loro azionamento (</w:t>
      </w:r>
      <w:r w:rsidRPr="00CC479B">
        <w:rPr>
          <w:rFonts w:ascii="Times New Roman" w:eastAsia="Times New Roman" w:hAnsi="Times New Roman" w:cs="Times New Roman"/>
          <w:b/>
          <w:sz w:val="32"/>
          <w:szCs w:val="32"/>
          <w:lang w:eastAsia="it-IT"/>
        </w:rPr>
        <w:t>fig. 96</w:t>
      </w:r>
      <w:r w:rsidRPr="00CC479B">
        <w:rPr>
          <w:rFonts w:ascii="Times New Roman" w:eastAsia="Times New Roman" w:hAnsi="Times New Roman" w:cs="Times New Roman"/>
          <w:sz w:val="32"/>
          <w:szCs w:val="32"/>
          <w:lang w:eastAsia="it-IT"/>
        </w:rPr>
        <w:t xml:space="preserve">).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drawing>
          <wp:inline distT="0" distB="0" distL="0" distR="0" wp14:anchorId="60F69409" wp14:editId="6E9A15AD">
            <wp:extent cx="3152775" cy="2105025"/>
            <wp:effectExtent l="0" t="0" r="9525" b="9525"/>
            <wp:docPr id="54" name="Immagine 54" descr="http://www.agriprel.it/Repository/deposito/lg01/images/tratto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agriprel.it/Repository/deposito/lg01/images/tratto59.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152775" cy="2105025"/>
                    </a:xfrm>
                    <a:prstGeom prst="rect">
                      <a:avLst/>
                    </a:prstGeom>
                    <a:noFill/>
                    <a:ln>
                      <a:noFill/>
                    </a:ln>
                  </pic:spPr>
                </pic:pic>
              </a:graphicData>
            </a:graphic>
          </wp:inline>
        </w:drawing>
      </w:r>
      <w:r w:rsidRPr="00CC479B">
        <w:rPr>
          <w:rFonts w:ascii="Times New Roman" w:eastAsia="Times New Roman" w:hAnsi="Times New Roman" w:cs="Times New Roman"/>
          <w:noProof/>
          <w:sz w:val="32"/>
          <w:szCs w:val="32"/>
          <w:lang w:eastAsia="it-IT"/>
        </w:rPr>
        <w:drawing>
          <wp:inline distT="0" distB="0" distL="0" distR="0" wp14:anchorId="283E8A15" wp14:editId="02440167">
            <wp:extent cx="1885950" cy="2057400"/>
            <wp:effectExtent l="0" t="0" r="0" b="0"/>
            <wp:docPr id="53" name="Immagine 53" descr="http://www.agriprel.it/Repository/deposito/lg01/images/tratto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agriprel.it/Repository/deposito/lg01/images/tratto60.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85950" cy="2057400"/>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bCs/>
          <w:sz w:val="32"/>
          <w:szCs w:val="32"/>
          <w:lang w:eastAsia="it-IT"/>
        </w:rPr>
        <w:t xml:space="preserve">Fig. 96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Occorre quindi sincerarsi periodicamente che tutti questi requisiti risultino soddisfatti, in particolare che il riconoscimento del comando rimanga inalterato nel tempo, anche per coloro i quali si accostassero alla macchina per la prima volta (</w:t>
      </w:r>
      <w:r w:rsidRPr="00CC479B">
        <w:rPr>
          <w:rFonts w:ascii="Times New Roman" w:eastAsia="Times New Roman" w:hAnsi="Times New Roman" w:cs="Times New Roman"/>
          <w:b/>
          <w:sz w:val="32"/>
          <w:szCs w:val="32"/>
          <w:lang w:eastAsia="it-IT"/>
        </w:rPr>
        <w:t>fig. 97</w:t>
      </w:r>
      <w:r w:rsidRPr="00CC479B">
        <w:rPr>
          <w:rFonts w:ascii="Times New Roman" w:eastAsia="Times New Roman" w:hAnsi="Times New Roman" w:cs="Times New Roman"/>
          <w:sz w:val="32"/>
          <w:szCs w:val="32"/>
          <w:lang w:eastAsia="it-IT"/>
        </w:rPr>
        <w:t xml:space="preserve">).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drawing>
          <wp:inline distT="0" distB="0" distL="0" distR="0" wp14:anchorId="05F6819F" wp14:editId="5CD762E4">
            <wp:extent cx="2724150" cy="1790700"/>
            <wp:effectExtent l="0" t="0" r="0" b="0"/>
            <wp:docPr id="52" name="Immagine 52" descr="http://www.agriprel.it/Repository/deposito/lg01/images/tratto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agriprel.it/Repository/deposito/lg01/images/tratto61.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24150" cy="1790700"/>
                    </a:xfrm>
                    <a:prstGeom prst="rect">
                      <a:avLst/>
                    </a:prstGeom>
                    <a:noFill/>
                    <a:ln>
                      <a:noFill/>
                    </a:ln>
                  </pic:spPr>
                </pic:pic>
              </a:graphicData>
            </a:graphic>
          </wp:inline>
        </w:drawing>
      </w:r>
      <w:r w:rsidRPr="00CC479B">
        <w:rPr>
          <w:rFonts w:ascii="Times New Roman" w:eastAsia="Times New Roman" w:hAnsi="Times New Roman" w:cs="Times New Roman"/>
          <w:noProof/>
          <w:sz w:val="32"/>
          <w:szCs w:val="32"/>
          <w:lang w:eastAsia="it-IT"/>
        </w:rPr>
        <w:drawing>
          <wp:inline distT="0" distB="0" distL="0" distR="0" wp14:anchorId="4DF9A327" wp14:editId="7CF4F405">
            <wp:extent cx="2457450" cy="1752600"/>
            <wp:effectExtent l="0" t="0" r="0" b="0"/>
            <wp:docPr id="51" name="Immagine 51" descr="http://www.agriprel.it/Repository/deposito/lg01/images/tratto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agriprel.it/Repository/deposito/lg01/images/tratto62.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57450" cy="1752600"/>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sz w:val="32"/>
          <w:szCs w:val="32"/>
          <w:lang w:eastAsia="it-IT"/>
        </w:rPr>
        <w:t xml:space="preserve">Fig. 97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 xml:space="preserve">Inoltre, la funzione di ogni comando deve essere adeguatamente illustrata nel libretto uso e manutenzione, da consultare a maggior ragione in caso di dubbio.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 xml:space="preserve">La legislazione vigente prevede determinati valori di sforzi massimi da non superare per l'azionamento di ciascun comando principale. Tali limiti </w:t>
      </w:r>
      <w:r w:rsidRPr="00CC479B">
        <w:rPr>
          <w:rFonts w:ascii="Times New Roman" w:eastAsia="Times New Roman" w:hAnsi="Times New Roman" w:cs="Times New Roman"/>
          <w:sz w:val="32"/>
          <w:szCs w:val="32"/>
          <w:lang w:eastAsia="it-IT"/>
        </w:rPr>
        <w:lastRenderedPageBreak/>
        <w:t>sono generalmente alla portata di tutti coloro che conducono le macchine agricole. Pertanto, se con il tempo lo sforzo di azionamento di un comando (specie pedali e leve) aumentasse considerevolmente, a causa di corrosioni o arrugginimenti (</w:t>
      </w:r>
      <w:r w:rsidRPr="00CC479B">
        <w:rPr>
          <w:rFonts w:ascii="Times New Roman" w:eastAsia="Times New Roman" w:hAnsi="Times New Roman" w:cs="Times New Roman"/>
          <w:b/>
          <w:sz w:val="32"/>
          <w:szCs w:val="32"/>
          <w:lang w:eastAsia="it-IT"/>
        </w:rPr>
        <w:t>fig. 98</w:t>
      </w:r>
      <w:r w:rsidRPr="00CC479B">
        <w:rPr>
          <w:rFonts w:ascii="Times New Roman" w:eastAsia="Times New Roman" w:hAnsi="Times New Roman" w:cs="Times New Roman"/>
          <w:sz w:val="32"/>
          <w:szCs w:val="32"/>
          <w:lang w:eastAsia="it-IT"/>
        </w:rPr>
        <w:t xml:space="preserve">), accertarsi della sua funzionalità e, se necessario, lubrificare nei punti previsti. Non intervenire di forza, con attrezzi o utensili inadeguati, con rischio di deformazione, rottura, messa fuori uso del comando.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drawing>
          <wp:inline distT="0" distB="0" distL="0" distR="0" wp14:anchorId="5C425063" wp14:editId="7712C772">
            <wp:extent cx="3390900" cy="2200275"/>
            <wp:effectExtent l="0" t="0" r="0" b="9525"/>
            <wp:docPr id="50" name="Immagine 50" descr="http://www.agriprel.it/Repository/deposito/lg01/images/tratto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agriprel.it/Repository/deposito/lg01/images/tratto63.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90900" cy="2200275"/>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sz w:val="32"/>
          <w:szCs w:val="32"/>
          <w:lang w:eastAsia="it-IT"/>
        </w:rPr>
        <w:t xml:space="preserve">Fig. 98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bookmarkStart w:id="5" w:name="Pneumatici_e_ruote"/>
      <w:r w:rsidRPr="00CC479B">
        <w:rPr>
          <w:rFonts w:ascii="Times New Roman" w:eastAsia="Times New Roman" w:hAnsi="Times New Roman" w:cs="Times New Roman"/>
          <w:b/>
          <w:bCs/>
          <w:sz w:val="32"/>
          <w:szCs w:val="32"/>
          <w:lang w:eastAsia="it-IT"/>
        </w:rPr>
        <w:t xml:space="preserve">Pneumatici e ruote </w:t>
      </w:r>
      <w:bookmarkEnd w:id="5"/>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I pneumatici sono organi soggetti ad usura, invecchiamento e rotture. Occorre pertanto verificarne con una certa frequenza le condizioni. In particolare va controllato lo stato di usura delle costole e/o la presenza di tagli, o incisioni del battistrada, nonché l'integrità dei fianchi, con particolare attenzione all'insorgere di rigonfiamenti anomali, che denotano un degrado della carcassa, con conseguente pericolo di scoppio (</w:t>
      </w:r>
      <w:r w:rsidRPr="00CC479B">
        <w:rPr>
          <w:rFonts w:ascii="Times New Roman" w:eastAsia="Times New Roman" w:hAnsi="Times New Roman" w:cs="Times New Roman"/>
          <w:b/>
          <w:sz w:val="32"/>
          <w:szCs w:val="32"/>
          <w:lang w:eastAsia="it-IT"/>
        </w:rPr>
        <w:t>fig. 100</w:t>
      </w:r>
      <w:r w:rsidRPr="00CC479B">
        <w:rPr>
          <w:rFonts w:ascii="Times New Roman" w:eastAsia="Times New Roman" w:hAnsi="Times New Roman" w:cs="Times New Roman"/>
          <w:sz w:val="32"/>
          <w:szCs w:val="32"/>
          <w:lang w:eastAsia="it-IT"/>
        </w:rPr>
        <w:t xml:space="preserve">).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lastRenderedPageBreak/>
        <w:drawing>
          <wp:inline distT="0" distB="0" distL="0" distR="0" wp14:anchorId="5E95DF4E" wp14:editId="36A49784">
            <wp:extent cx="2600325" cy="2286000"/>
            <wp:effectExtent l="0" t="0" r="9525" b="0"/>
            <wp:docPr id="48" name="Immagine 48" descr="http://www.agriprel.it/Repository/deposito/lg01/images/tratto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agriprel.it/Repository/deposito/lg01/images/tratto64.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600325" cy="2286000"/>
                    </a:xfrm>
                    <a:prstGeom prst="rect">
                      <a:avLst/>
                    </a:prstGeom>
                    <a:noFill/>
                    <a:ln>
                      <a:noFill/>
                    </a:ln>
                  </pic:spPr>
                </pic:pic>
              </a:graphicData>
            </a:graphic>
          </wp:inline>
        </w:drawing>
      </w:r>
      <w:r w:rsidRPr="00CC479B">
        <w:rPr>
          <w:rFonts w:ascii="Times New Roman" w:eastAsia="Times New Roman" w:hAnsi="Times New Roman" w:cs="Times New Roman"/>
          <w:noProof/>
          <w:sz w:val="32"/>
          <w:szCs w:val="32"/>
          <w:lang w:eastAsia="it-IT"/>
        </w:rPr>
        <w:drawing>
          <wp:inline distT="0" distB="0" distL="0" distR="0" wp14:anchorId="6355772C" wp14:editId="60C9B31E">
            <wp:extent cx="1552575" cy="2286000"/>
            <wp:effectExtent l="0" t="0" r="9525" b="0"/>
            <wp:docPr id="47" name="Immagine 47" descr="http://www.agriprel.it/Repository/deposito/lg01/images/tratto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agriprel.it/Repository/deposito/lg01/images/tratto65.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52575" cy="2286000"/>
                    </a:xfrm>
                    <a:prstGeom prst="rect">
                      <a:avLst/>
                    </a:prstGeom>
                    <a:noFill/>
                    <a:ln>
                      <a:noFill/>
                    </a:ln>
                  </pic:spPr>
                </pic:pic>
              </a:graphicData>
            </a:graphic>
          </wp:inline>
        </w:drawing>
      </w:r>
      <w:r w:rsidRPr="00CC479B">
        <w:rPr>
          <w:rFonts w:ascii="Times New Roman" w:eastAsia="Times New Roman" w:hAnsi="Times New Roman" w:cs="Times New Roman"/>
          <w:noProof/>
          <w:sz w:val="32"/>
          <w:szCs w:val="32"/>
          <w:lang w:eastAsia="it-IT"/>
        </w:rPr>
        <w:drawing>
          <wp:inline distT="0" distB="0" distL="0" distR="0" wp14:anchorId="34E96176" wp14:editId="784CC45B">
            <wp:extent cx="1533525" cy="2286000"/>
            <wp:effectExtent l="0" t="0" r="9525" b="0"/>
            <wp:docPr id="46" name="Immagine 46" descr="http://www.agriprel.it/Repository/deposito/lg01/images/tratto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agriprel.it/Repository/deposito/lg01/images/tratto66.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33525" cy="2286000"/>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sz w:val="32"/>
          <w:szCs w:val="32"/>
          <w:lang w:eastAsia="it-IT"/>
        </w:rPr>
        <w:t xml:space="preserve">Fig. 100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Il controllo e l'eventuale ripristino della pressione di gonfiamento corretta deve essere effettuato a intervalli di tempo regolari (</w:t>
      </w:r>
      <w:r w:rsidRPr="00CC479B">
        <w:rPr>
          <w:rFonts w:ascii="Times New Roman" w:eastAsia="Times New Roman" w:hAnsi="Times New Roman" w:cs="Times New Roman"/>
          <w:b/>
          <w:sz w:val="32"/>
          <w:szCs w:val="32"/>
          <w:lang w:eastAsia="it-IT"/>
        </w:rPr>
        <w:t>fig. 101</w:t>
      </w:r>
      <w:r w:rsidRPr="00CC479B">
        <w:rPr>
          <w:rFonts w:ascii="Times New Roman" w:eastAsia="Times New Roman" w:hAnsi="Times New Roman" w:cs="Times New Roman"/>
          <w:sz w:val="32"/>
          <w:szCs w:val="32"/>
          <w:lang w:eastAsia="it-IT"/>
        </w:rPr>
        <w:t xml:space="preserve">).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drawing>
          <wp:inline distT="0" distB="0" distL="0" distR="0" wp14:anchorId="3415C4C1" wp14:editId="4229F6F5">
            <wp:extent cx="2457450" cy="2038350"/>
            <wp:effectExtent l="0" t="0" r="0" b="0"/>
            <wp:docPr id="45" name="Immagine 45" descr="http://www.agriprel.it/Repository/deposito/lg01/images/tratto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agriprel.it/Repository/deposito/lg01/images/tratto67.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457450" cy="2038350"/>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sz w:val="32"/>
          <w:szCs w:val="32"/>
          <w:lang w:eastAsia="it-IT"/>
        </w:rPr>
        <w:t xml:space="preserve">Fig. 101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 xml:space="preserve">Questa operazione pone nelle migliori e più sicure condizioni operative la macchina e allunga la durata dei pneumatici. Consultare il libretto di uso e manutenzione per adottare il valore di pressione più opportuno in funzione del tipo di operazione da compiere.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La zavorratura, specie se effettuata con riempimento d'acqua del pneumatico, può in determinati casi causare danneggiamenti (</w:t>
      </w:r>
      <w:r w:rsidRPr="00CC479B">
        <w:rPr>
          <w:rFonts w:ascii="Times New Roman" w:eastAsia="Times New Roman" w:hAnsi="Times New Roman" w:cs="Times New Roman"/>
          <w:b/>
          <w:sz w:val="32"/>
          <w:szCs w:val="32"/>
          <w:lang w:eastAsia="it-IT"/>
        </w:rPr>
        <w:t>fig. 102</w:t>
      </w:r>
      <w:r w:rsidRPr="00CC479B">
        <w:rPr>
          <w:rFonts w:ascii="Times New Roman" w:eastAsia="Times New Roman" w:hAnsi="Times New Roman" w:cs="Times New Roman"/>
          <w:sz w:val="32"/>
          <w:szCs w:val="32"/>
          <w:lang w:eastAsia="it-IT"/>
        </w:rPr>
        <w:t xml:space="preserve">).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lastRenderedPageBreak/>
        <w:drawing>
          <wp:inline distT="0" distB="0" distL="0" distR="0" wp14:anchorId="5EF3DC7C" wp14:editId="4C5E65D3">
            <wp:extent cx="4752975" cy="2047875"/>
            <wp:effectExtent l="0" t="0" r="9525" b="9525"/>
            <wp:docPr id="44" name="Immagine 44" descr="http://www.agriprel.it/Repository/deposito/lg01/images/tratto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agriprel.it/Repository/deposito/lg01/images/tratto68.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752975" cy="2047875"/>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sz w:val="32"/>
          <w:szCs w:val="32"/>
          <w:lang w:eastAsia="it-IT"/>
        </w:rPr>
        <w:t xml:space="preserve">Fig. 102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 xml:space="preserve">E' necessario seguire strettamente le indicazioni del costruttore. Tenere conto che la presenza continuata di zavorratura può diminuire la vita utile del pneumatico.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I cerchi delle ruote non devono presentare deformazioni. Tutti i bulloni di fissaggio della ruota alla flangia del semiasse devono essere montati e risultare correttamente avvitati (</w:t>
      </w:r>
      <w:r w:rsidRPr="00CC479B">
        <w:rPr>
          <w:rFonts w:ascii="Times New Roman" w:eastAsia="Times New Roman" w:hAnsi="Times New Roman" w:cs="Times New Roman"/>
          <w:b/>
          <w:sz w:val="32"/>
          <w:szCs w:val="32"/>
          <w:lang w:eastAsia="it-IT"/>
        </w:rPr>
        <w:t>fig. 103</w:t>
      </w:r>
      <w:r w:rsidRPr="00CC479B">
        <w:rPr>
          <w:rFonts w:ascii="Times New Roman" w:eastAsia="Times New Roman" w:hAnsi="Times New Roman" w:cs="Times New Roman"/>
          <w:sz w:val="32"/>
          <w:szCs w:val="32"/>
          <w:lang w:eastAsia="it-IT"/>
        </w:rPr>
        <w:t xml:space="preserve">).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drawing>
          <wp:inline distT="0" distB="0" distL="0" distR="0" wp14:anchorId="5C753541" wp14:editId="1788E425">
            <wp:extent cx="1409700" cy="1962150"/>
            <wp:effectExtent l="0" t="0" r="0" b="0"/>
            <wp:docPr id="43" name="Immagine 43" descr="http://www.agriprel.it/Repository/deposito/lg01/images/tratto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agriprel.it/Repository/deposito/lg01/images/tratto69.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09700" cy="1962150"/>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sz w:val="32"/>
          <w:szCs w:val="32"/>
          <w:lang w:eastAsia="it-IT"/>
        </w:rPr>
        <w:t xml:space="preserve">Fig. 103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bookmarkStart w:id="6" w:name="Organi_frenanti"/>
      <w:r w:rsidRPr="00CC479B">
        <w:rPr>
          <w:rFonts w:ascii="Times New Roman" w:eastAsia="Times New Roman" w:hAnsi="Times New Roman" w:cs="Times New Roman"/>
          <w:b/>
          <w:bCs/>
          <w:sz w:val="32"/>
          <w:szCs w:val="32"/>
          <w:lang w:eastAsia="it-IT"/>
        </w:rPr>
        <w:t xml:space="preserve">Organi frenanti </w:t>
      </w:r>
      <w:bookmarkEnd w:id="6"/>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 xml:space="preserve">La funzione dell'impianto frenante è quella di garantire l'arresto del treno formato dal trattore collegato alle varie macchine trainate in spazi che possano essere i più ridotti possibile. Il comportamento del trattore in tale situazione è infatti molto diverso da quello delle automobili, in quanto i </w:t>
      </w:r>
      <w:r w:rsidRPr="00CC479B">
        <w:rPr>
          <w:rFonts w:ascii="Times New Roman" w:eastAsia="Times New Roman" w:hAnsi="Times New Roman" w:cs="Times New Roman"/>
          <w:sz w:val="32"/>
          <w:szCs w:val="32"/>
          <w:lang w:eastAsia="it-IT"/>
        </w:rPr>
        <w:lastRenderedPageBreak/>
        <w:t xml:space="preserve">carichi in gioco sono molto maggiori e la tenuta di strada non sempre perfetta.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Periodicamente occorre pertanto verificare l'efficienza dei freni, con particolare riguardo alla regolarità della frenata. Se si verificano frenate lunghe, sbandamenti, saltellamenti, ecc. (</w:t>
      </w:r>
      <w:r w:rsidRPr="00CC479B">
        <w:rPr>
          <w:rFonts w:ascii="Times New Roman" w:eastAsia="Times New Roman" w:hAnsi="Times New Roman" w:cs="Times New Roman"/>
          <w:b/>
          <w:sz w:val="32"/>
          <w:szCs w:val="32"/>
          <w:lang w:eastAsia="it-IT"/>
        </w:rPr>
        <w:t>fig. 104</w:t>
      </w:r>
      <w:r w:rsidRPr="00CC479B">
        <w:rPr>
          <w:rFonts w:ascii="Times New Roman" w:eastAsia="Times New Roman" w:hAnsi="Times New Roman" w:cs="Times New Roman"/>
          <w:sz w:val="32"/>
          <w:szCs w:val="32"/>
          <w:lang w:eastAsia="it-IT"/>
        </w:rPr>
        <w:t xml:space="preserve">) è necessario far registrare gli organi frenanti e/o provvedere alla sostituzione dei dispositivi di usura (pastiglie e/o dischi).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drawing>
          <wp:inline distT="0" distB="0" distL="0" distR="0" wp14:anchorId="0F10F593" wp14:editId="18A9CED6">
            <wp:extent cx="2667000" cy="1590675"/>
            <wp:effectExtent l="0" t="0" r="0" b="9525"/>
            <wp:docPr id="41" name="Immagine 41" descr="http://www.agriprel.it/Repository/deposito/lg01/images/tratto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agriprel.it/Repository/deposito/lg01/images/tratto70.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667000" cy="1590675"/>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bCs/>
          <w:sz w:val="32"/>
          <w:szCs w:val="32"/>
          <w:lang w:eastAsia="it-IT"/>
        </w:rPr>
        <w:t xml:space="preserve">Fig. 104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Bisogna tener conto che l'efficienza dei freni diminuisce all'aumentare della temperatura di esercizio dei dispositivi di usura. Inoltre, nel caso di rimorchi dotati di sistema di frenatura meccanica, è necessario installare e utilizzare sempre il relativo comando (</w:t>
      </w:r>
      <w:r w:rsidRPr="00CC479B">
        <w:rPr>
          <w:rFonts w:ascii="Times New Roman" w:eastAsia="Times New Roman" w:hAnsi="Times New Roman" w:cs="Times New Roman"/>
          <w:b/>
          <w:sz w:val="32"/>
          <w:szCs w:val="32"/>
          <w:lang w:eastAsia="it-IT"/>
        </w:rPr>
        <w:t>fig. 105</w:t>
      </w:r>
      <w:r w:rsidRPr="00CC479B">
        <w:rPr>
          <w:rFonts w:ascii="Times New Roman" w:eastAsia="Times New Roman" w:hAnsi="Times New Roman" w:cs="Times New Roman"/>
          <w:sz w:val="32"/>
          <w:szCs w:val="32"/>
          <w:lang w:eastAsia="it-IT"/>
        </w:rPr>
        <w:t xml:space="preserve">), posto solitamente alla destra del sedile di guida, collegandolo correttamente con il relativo cavo di acciaio all'organo frenante del rimorchio.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drawing>
          <wp:inline distT="0" distB="0" distL="0" distR="0" wp14:anchorId="4570B7B1" wp14:editId="1043D3E0">
            <wp:extent cx="1400175" cy="2066925"/>
            <wp:effectExtent l="0" t="0" r="9525" b="9525"/>
            <wp:docPr id="40" name="Immagine 40" descr="http://www.agriprel.it/Repository/deposito/lg01/images/tratto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agriprel.it/Repository/deposito/lg01/images/tratto71.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00175" cy="2066925"/>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sz w:val="32"/>
          <w:szCs w:val="32"/>
          <w:lang w:eastAsia="it-IT"/>
        </w:rPr>
        <w:t xml:space="preserve">Fig. 105 </w:t>
      </w:r>
    </w:p>
    <w:p w:rsidR="00560FC1" w:rsidRDefault="00560FC1" w:rsidP="00CC479B">
      <w:pPr>
        <w:spacing w:before="100" w:beforeAutospacing="1" w:after="100" w:afterAutospacing="1" w:line="240" w:lineRule="auto"/>
        <w:jc w:val="both"/>
        <w:rPr>
          <w:rFonts w:ascii="Times New Roman" w:eastAsia="Times New Roman" w:hAnsi="Times New Roman" w:cs="Times New Roman"/>
          <w:noProof/>
          <w:color w:val="0000FF"/>
          <w:sz w:val="32"/>
          <w:szCs w:val="32"/>
          <w:lang w:eastAsia="it-IT"/>
        </w:rPr>
      </w:pPr>
    </w:p>
    <w:p w:rsidR="005011DE" w:rsidRPr="00CC479B" w:rsidRDefault="005011DE"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bookmarkStart w:id="7" w:name="Organi_di_accoppiamento"/>
      <w:r w:rsidRPr="00CC479B">
        <w:rPr>
          <w:rFonts w:ascii="Times New Roman" w:eastAsia="Times New Roman" w:hAnsi="Times New Roman" w:cs="Times New Roman"/>
          <w:b/>
          <w:bCs/>
          <w:sz w:val="32"/>
          <w:szCs w:val="32"/>
          <w:lang w:eastAsia="it-IT"/>
        </w:rPr>
        <w:lastRenderedPageBreak/>
        <w:t xml:space="preserve">Organi di accoppiamento </w:t>
      </w:r>
      <w:bookmarkEnd w:id="7"/>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bCs/>
          <w:sz w:val="32"/>
          <w:szCs w:val="32"/>
          <w:lang w:eastAsia="it-IT"/>
        </w:rPr>
        <w:t xml:space="preserve">Gli organi di accoppiamento fra il trattore e la macchina operatrice, sia essa portata, </w:t>
      </w:r>
      <w:proofErr w:type="spellStart"/>
      <w:r w:rsidRPr="00CC479B">
        <w:rPr>
          <w:rFonts w:ascii="Times New Roman" w:eastAsia="Times New Roman" w:hAnsi="Times New Roman" w:cs="Times New Roman"/>
          <w:b/>
          <w:bCs/>
          <w:sz w:val="32"/>
          <w:szCs w:val="32"/>
          <w:lang w:eastAsia="it-IT"/>
        </w:rPr>
        <w:t>semiportata</w:t>
      </w:r>
      <w:proofErr w:type="spellEnd"/>
      <w:r w:rsidRPr="00CC479B">
        <w:rPr>
          <w:rFonts w:ascii="Times New Roman" w:eastAsia="Times New Roman" w:hAnsi="Times New Roman" w:cs="Times New Roman"/>
          <w:b/>
          <w:bCs/>
          <w:sz w:val="32"/>
          <w:szCs w:val="32"/>
          <w:lang w:eastAsia="it-IT"/>
        </w:rPr>
        <w:t xml:space="preserve"> o trainata, devono essere coerenti, funzionanti, congruenti.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L'occhione e il timone dell'operatrice trainata non devono essere costruiti artigianalmente. In particolare, l'occhione che correda l'operatrice trainata deve essere sottoposto a prove di omologazione, per cui deve riportare sulla propria superficie gli estremi relativi, punzonati o in rilievo (</w:t>
      </w:r>
      <w:r w:rsidRPr="00CC479B">
        <w:rPr>
          <w:rFonts w:ascii="Times New Roman" w:eastAsia="Times New Roman" w:hAnsi="Times New Roman" w:cs="Times New Roman"/>
          <w:b/>
          <w:sz w:val="32"/>
          <w:szCs w:val="32"/>
          <w:lang w:eastAsia="it-IT"/>
        </w:rPr>
        <w:t>fig. 106</w:t>
      </w:r>
      <w:r w:rsidRPr="00CC479B">
        <w:rPr>
          <w:rFonts w:ascii="Times New Roman" w:eastAsia="Times New Roman" w:hAnsi="Times New Roman" w:cs="Times New Roman"/>
          <w:sz w:val="32"/>
          <w:szCs w:val="32"/>
          <w:lang w:eastAsia="it-IT"/>
        </w:rPr>
        <w:t xml:space="preserve">). Il gancio di traino montato sul trattore non deve essere di produzione artigianale. Anch’esso è sottoposto obbligatoriamente a prove di omologazione, per cui deve riportare sulla propria superficie gli estremi relativi, anch'essi punzonati o in rilievo.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drawing>
          <wp:inline distT="0" distB="0" distL="0" distR="0" wp14:anchorId="39763FA3" wp14:editId="0874184D">
            <wp:extent cx="2209800" cy="1647825"/>
            <wp:effectExtent l="0" t="0" r="0" b="9525"/>
            <wp:docPr id="38" name="Immagine 38" descr="http://www.agriprel.it/Repository/deposito/lg01/images/tratto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agriprel.it/Repository/deposito/lg01/images/tratto72.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209800" cy="1647825"/>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sz w:val="32"/>
          <w:szCs w:val="32"/>
          <w:lang w:eastAsia="it-IT"/>
        </w:rPr>
        <w:t xml:space="preserve">Fig. 106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Alcuni tipi di gancio sono regolabili in altezza, per fare in modo che la linea di traino delle diverse operatrici rimanga sempre orizzontale (</w:t>
      </w:r>
      <w:r w:rsidRPr="00CC479B">
        <w:rPr>
          <w:rFonts w:ascii="Times New Roman" w:eastAsia="Times New Roman" w:hAnsi="Times New Roman" w:cs="Times New Roman"/>
          <w:b/>
          <w:sz w:val="32"/>
          <w:szCs w:val="32"/>
          <w:lang w:eastAsia="it-IT"/>
        </w:rPr>
        <w:t>fig. 107</w:t>
      </w:r>
      <w:r w:rsidRPr="00CC479B">
        <w:rPr>
          <w:rFonts w:ascii="Times New Roman" w:eastAsia="Times New Roman" w:hAnsi="Times New Roman" w:cs="Times New Roman"/>
          <w:sz w:val="32"/>
          <w:szCs w:val="32"/>
          <w:lang w:eastAsia="it-IT"/>
        </w:rPr>
        <w:t>); altri hanno invece una regolazione possibile nel solo piano orizzontale (</w:t>
      </w:r>
      <w:r w:rsidRPr="00CC479B">
        <w:rPr>
          <w:rFonts w:ascii="Times New Roman" w:eastAsia="Times New Roman" w:hAnsi="Times New Roman" w:cs="Times New Roman"/>
          <w:b/>
          <w:sz w:val="32"/>
          <w:szCs w:val="32"/>
          <w:lang w:eastAsia="it-IT"/>
        </w:rPr>
        <w:t>fig. 108</w:t>
      </w:r>
      <w:r w:rsidRPr="00CC479B">
        <w:rPr>
          <w:rFonts w:ascii="Times New Roman" w:eastAsia="Times New Roman" w:hAnsi="Times New Roman" w:cs="Times New Roman"/>
          <w:sz w:val="32"/>
          <w:szCs w:val="32"/>
          <w:lang w:eastAsia="it-IT"/>
        </w:rPr>
        <w:t xml:space="preserve">). In entrambi i casi, occorre accertarsi che i movimenti avvengano in modo agevole, senza sforzi eccessivi.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lastRenderedPageBreak/>
        <w:drawing>
          <wp:inline distT="0" distB="0" distL="0" distR="0" wp14:anchorId="68D4EB68" wp14:editId="4B57DFC7">
            <wp:extent cx="3476625" cy="2514600"/>
            <wp:effectExtent l="0" t="0" r="9525" b="0"/>
            <wp:docPr id="37" name="Immagine 37" descr="http://www.agriprel.it/Repository/deposito/lg01/images/tratto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agriprel.it/Repository/deposito/lg01/images/tratto73.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476625" cy="2514600"/>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bCs/>
          <w:sz w:val="32"/>
          <w:szCs w:val="32"/>
          <w:lang w:eastAsia="it-IT"/>
        </w:rPr>
        <w:t xml:space="preserve">Fig. 107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drawing>
          <wp:inline distT="0" distB="0" distL="0" distR="0" wp14:anchorId="0530BDD2" wp14:editId="39EEE3AD">
            <wp:extent cx="1152525" cy="1619250"/>
            <wp:effectExtent l="0" t="0" r="9525" b="0"/>
            <wp:docPr id="36" name="Immagine 36" descr="http://www.agriprel.it/Repository/deposito/lg01/images/tratto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agriprel.it/Repository/deposito/lg01/images/tratto74.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52525" cy="1619250"/>
                    </a:xfrm>
                    <a:prstGeom prst="rect">
                      <a:avLst/>
                    </a:prstGeom>
                    <a:noFill/>
                    <a:ln>
                      <a:noFill/>
                    </a:ln>
                  </pic:spPr>
                </pic:pic>
              </a:graphicData>
            </a:graphic>
          </wp:inline>
        </w:drawing>
      </w:r>
      <w:r w:rsidRPr="00CC479B">
        <w:rPr>
          <w:rFonts w:ascii="Times New Roman" w:eastAsia="Times New Roman" w:hAnsi="Times New Roman" w:cs="Times New Roman"/>
          <w:noProof/>
          <w:sz w:val="32"/>
          <w:szCs w:val="32"/>
          <w:lang w:eastAsia="it-IT"/>
        </w:rPr>
        <w:drawing>
          <wp:inline distT="0" distB="0" distL="0" distR="0" wp14:anchorId="1CA13B24" wp14:editId="70669F01">
            <wp:extent cx="4600575" cy="1666875"/>
            <wp:effectExtent l="0" t="0" r="9525" b="9525"/>
            <wp:docPr id="35" name="Immagine 35" descr="http://www.agriprel.it/Repository/deposito/lg01/images/tratto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agriprel.it/Repository/deposito/lg01/images/tratto75.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600575" cy="1666875"/>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sz w:val="32"/>
          <w:szCs w:val="32"/>
          <w:lang w:eastAsia="it-IT"/>
        </w:rPr>
        <w:t xml:space="preserve">Fig. 108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Ove necessario, ricorrere alla prevista lubrificazione. Non sono assolutamente ammissibili interventi fai-da-te o artigianali (</w:t>
      </w:r>
      <w:r w:rsidRPr="00CC479B">
        <w:rPr>
          <w:rFonts w:ascii="Times New Roman" w:eastAsia="Times New Roman" w:hAnsi="Times New Roman" w:cs="Times New Roman"/>
          <w:b/>
          <w:sz w:val="32"/>
          <w:szCs w:val="32"/>
          <w:lang w:eastAsia="it-IT"/>
        </w:rPr>
        <w:t>fig. 109</w:t>
      </w:r>
      <w:r w:rsidRPr="00CC479B">
        <w:rPr>
          <w:rFonts w:ascii="Times New Roman" w:eastAsia="Times New Roman" w:hAnsi="Times New Roman" w:cs="Times New Roman"/>
          <w:sz w:val="32"/>
          <w:szCs w:val="32"/>
          <w:lang w:eastAsia="it-IT"/>
        </w:rPr>
        <w:t xml:space="preserve">), volti a modificare in qualsiasi modo le caratteristiche meccaniche del gancio.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 xml:space="preserve">I perni di unione del gancio del trattore con l'occhione dell'operatrice trainata (caso tipico: il rimorchio) devono essere di diametro corretto e muniti di adeguate spine di fermo.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Un eccessivo gioco del perno nell'occhione porta ad una rapida usura di quest'ultimo e a possibili rotture (</w:t>
      </w:r>
      <w:r w:rsidRPr="00CC479B">
        <w:rPr>
          <w:rFonts w:ascii="Times New Roman" w:eastAsia="Times New Roman" w:hAnsi="Times New Roman" w:cs="Times New Roman"/>
          <w:b/>
          <w:sz w:val="32"/>
          <w:szCs w:val="32"/>
          <w:lang w:eastAsia="it-IT"/>
        </w:rPr>
        <w:t>fig. 110</w:t>
      </w:r>
      <w:r w:rsidRPr="00CC479B">
        <w:rPr>
          <w:rFonts w:ascii="Times New Roman" w:eastAsia="Times New Roman" w:hAnsi="Times New Roman" w:cs="Times New Roman"/>
          <w:sz w:val="32"/>
          <w:szCs w:val="32"/>
          <w:lang w:eastAsia="it-IT"/>
        </w:rPr>
        <w:t xml:space="preserve">); mentre, se le spine di fermo non sono applicate, il perno può sfilarsi in seguito a sobbalzi nella marcia, con relative gravi conseguenze.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 xml:space="preserve">Pertanto, se il perno risulta usurato, ammaccato o deformato, occorre sostituirlo prontamente con un ricambio originale completo.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lastRenderedPageBreak/>
        <w:t xml:space="preserve">Sulle macchine operatrici portate e </w:t>
      </w:r>
      <w:proofErr w:type="spellStart"/>
      <w:r w:rsidRPr="00CC479B">
        <w:rPr>
          <w:rFonts w:ascii="Times New Roman" w:eastAsia="Times New Roman" w:hAnsi="Times New Roman" w:cs="Times New Roman"/>
          <w:sz w:val="32"/>
          <w:szCs w:val="32"/>
          <w:lang w:eastAsia="it-IT"/>
        </w:rPr>
        <w:t>semiportate</w:t>
      </w:r>
      <w:proofErr w:type="spellEnd"/>
      <w:r w:rsidRPr="00CC479B">
        <w:rPr>
          <w:rFonts w:ascii="Times New Roman" w:eastAsia="Times New Roman" w:hAnsi="Times New Roman" w:cs="Times New Roman"/>
          <w:sz w:val="32"/>
          <w:szCs w:val="32"/>
          <w:lang w:eastAsia="it-IT"/>
        </w:rPr>
        <w:t>, cioè fissate all'attacco a tre punti del trattore, la struttura di aggancio deve essere integra, non deformata, criccata o arrugginita e munita delle previste spine di fermo (</w:t>
      </w:r>
      <w:r w:rsidRPr="00CC479B">
        <w:rPr>
          <w:rFonts w:ascii="Times New Roman" w:eastAsia="Times New Roman" w:hAnsi="Times New Roman" w:cs="Times New Roman"/>
          <w:b/>
          <w:sz w:val="32"/>
          <w:szCs w:val="32"/>
          <w:lang w:eastAsia="it-IT"/>
        </w:rPr>
        <w:t>fig. 111</w:t>
      </w:r>
      <w:r w:rsidRPr="00CC479B">
        <w:rPr>
          <w:rFonts w:ascii="Times New Roman" w:eastAsia="Times New Roman" w:hAnsi="Times New Roman" w:cs="Times New Roman"/>
          <w:sz w:val="32"/>
          <w:szCs w:val="32"/>
          <w:lang w:eastAsia="it-IT"/>
        </w:rPr>
        <w:t xml:space="preserve">).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drawing>
          <wp:inline distT="0" distB="0" distL="0" distR="0" wp14:anchorId="2BEEDBC8" wp14:editId="05724939">
            <wp:extent cx="1762125" cy="2638425"/>
            <wp:effectExtent l="0" t="0" r="9525" b="9525"/>
            <wp:docPr id="34" name="Immagine 34" descr="http://www.agriprel.it/Repository/deposito/lg01/images/tratto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agriprel.it/Repository/deposito/lg01/images/tratto76.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62125" cy="2638425"/>
                    </a:xfrm>
                    <a:prstGeom prst="rect">
                      <a:avLst/>
                    </a:prstGeom>
                    <a:noFill/>
                    <a:ln>
                      <a:noFill/>
                    </a:ln>
                  </pic:spPr>
                </pic:pic>
              </a:graphicData>
            </a:graphic>
          </wp:inline>
        </w:drawing>
      </w:r>
      <w:r w:rsidRPr="00CC479B">
        <w:rPr>
          <w:rFonts w:ascii="Times New Roman" w:eastAsia="Times New Roman" w:hAnsi="Times New Roman" w:cs="Times New Roman"/>
          <w:noProof/>
          <w:sz w:val="32"/>
          <w:szCs w:val="32"/>
          <w:lang w:eastAsia="it-IT"/>
        </w:rPr>
        <w:drawing>
          <wp:inline distT="0" distB="0" distL="0" distR="0" wp14:anchorId="0C6FC0B7" wp14:editId="3640D804">
            <wp:extent cx="3962400" cy="2647950"/>
            <wp:effectExtent l="0" t="0" r="0" b="0"/>
            <wp:docPr id="33" name="Immagine 33" descr="http://www.agriprel.it/Repository/deposito/lg01/images/tratto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agriprel.it/Repository/deposito/lg01/images/tratto77.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962400" cy="2647950"/>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sz w:val="32"/>
          <w:szCs w:val="32"/>
          <w:lang w:eastAsia="it-IT"/>
        </w:rPr>
        <w:t xml:space="preserve">Fig. 109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bCs/>
          <w:sz w:val="32"/>
          <w:szCs w:val="32"/>
          <w:lang w:eastAsia="it-IT"/>
        </w:rPr>
        <w:t xml:space="preserve">Prese meccaniche del moto (prese di potenza)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La o le prese di potenza devono presentarsi in buone condizioni operative, senza visibile usura o torsione delle scanalature (</w:t>
      </w:r>
      <w:r w:rsidRPr="00CC479B">
        <w:rPr>
          <w:rFonts w:ascii="Times New Roman" w:eastAsia="Times New Roman" w:hAnsi="Times New Roman" w:cs="Times New Roman"/>
          <w:b/>
          <w:sz w:val="32"/>
          <w:szCs w:val="32"/>
          <w:lang w:eastAsia="it-IT"/>
        </w:rPr>
        <w:t>fig. 112</w:t>
      </w:r>
      <w:r w:rsidRPr="00CC479B">
        <w:rPr>
          <w:rFonts w:ascii="Times New Roman" w:eastAsia="Times New Roman" w:hAnsi="Times New Roman" w:cs="Times New Roman"/>
          <w:sz w:val="32"/>
          <w:szCs w:val="32"/>
          <w:lang w:eastAsia="it-IT"/>
        </w:rPr>
        <w:t xml:space="preserve">).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Il comando di selezione della velocità di rotazione deve essere in efficienza e dotato di decalcomanie esplicative del valore di volta in volta selezionato. Fissato al corpo della macchina, e superiormente alla presa scanalata, deve essere presente uno specifico carter ad U rovesciata (</w:t>
      </w:r>
      <w:r w:rsidRPr="00CC479B">
        <w:rPr>
          <w:rFonts w:ascii="Times New Roman" w:eastAsia="Times New Roman" w:hAnsi="Times New Roman" w:cs="Times New Roman"/>
          <w:b/>
          <w:sz w:val="32"/>
          <w:szCs w:val="32"/>
          <w:lang w:eastAsia="it-IT"/>
        </w:rPr>
        <w:t>fig. 113</w:t>
      </w:r>
      <w:r w:rsidRPr="00CC479B">
        <w:rPr>
          <w:rFonts w:ascii="Times New Roman" w:eastAsia="Times New Roman" w:hAnsi="Times New Roman" w:cs="Times New Roman"/>
          <w:sz w:val="32"/>
          <w:szCs w:val="32"/>
          <w:lang w:eastAsia="it-IT"/>
        </w:rPr>
        <w:t xml:space="preserve">), per realizzare una segregazione completa della trasmissione meccanica del moto, una volta montato l'albero cardanico con la sua relativa protezione. Non rimuovere o modificare tale carter, curando al contempo che non venga ammaccato o deformato. Talvolta tale protezione è sostituita da una struttura con funzione equivalente, ad es. il telaio del gancio di traino.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lastRenderedPageBreak/>
        <w:drawing>
          <wp:inline distT="0" distB="0" distL="0" distR="0" wp14:anchorId="70ABD962" wp14:editId="0BBF6CD5">
            <wp:extent cx="2990850" cy="1952625"/>
            <wp:effectExtent l="0" t="0" r="0" b="9525"/>
            <wp:docPr id="32" name="Immagine 32" descr="http://www.agriprel.it/Repository/deposito/lg01/images/tratto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agriprel.it/Repository/deposito/lg01/images/tratto78.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990850" cy="1952625"/>
                    </a:xfrm>
                    <a:prstGeom prst="rect">
                      <a:avLst/>
                    </a:prstGeom>
                    <a:noFill/>
                    <a:ln>
                      <a:noFill/>
                    </a:ln>
                  </pic:spPr>
                </pic:pic>
              </a:graphicData>
            </a:graphic>
          </wp:inline>
        </w:drawing>
      </w:r>
      <w:r w:rsidRPr="00CC479B">
        <w:rPr>
          <w:rFonts w:ascii="Times New Roman" w:eastAsia="Times New Roman" w:hAnsi="Times New Roman" w:cs="Times New Roman"/>
          <w:noProof/>
          <w:sz w:val="32"/>
          <w:szCs w:val="32"/>
          <w:lang w:eastAsia="it-IT"/>
        </w:rPr>
        <w:drawing>
          <wp:inline distT="0" distB="0" distL="0" distR="0" wp14:anchorId="49BECDF7" wp14:editId="37F06B7A">
            <wp:extent cx="3019425" cy="1943100"/>
            <wp:effectExtent l="0" t="0" r="9525" b="0"/>
            <wp:docPr id="31" name="Immagine 31" descr="http://www.agriprel.it/Repository/deposito/lg01/images/tratto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agriprel.it/Repository/deposito/lg01/images/tratto79.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019425" cy="1943100"/>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sz w:val="32"/>
          <w:szCs w:val="32"/>
          <w:lang w:eastAsia="it-IT"/>
        </w:rPr>
        <w:t xml:space="preserve">Fig. 110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drawing>
          <wp:inline distT="0" distB="0" distL="0" distR="0" wp14:anchorId="1D57ECA2" wp14:editId="511DB700">
            <wp:extent cx="2686050" cy="2362200"/>
            <wp:effectExtent l="0" t="0" r="0" b="0"/>
            <wp:docPr id="30" name="Immagine 30" descr="http://www.agriprel.it/Repository/deposito/lg01/images/tratto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agriprel.it/Repository/deposito/lg01/images/tratto80.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686050" cy="2362200"/>
                    </a:xfrm>
                    <a:prstGeom prst="rect">
                      <a:avLst/>
                    </a:prstGeom>
                    <a:noFill/>
                    <a:ln>
                      <a:noFill/>
                    </a:ln>
                  </pic:spPr>
                </pic:pic>
              </a:graphicData>
            </a:graphic>
          </wp:inline>
        </w:drawing>
      </w:r>
      <w:r w:rsidRPr="00CC479B">
        <w:rPr>
          <w:rFonts w:ascii="Times New Roman" w:eastAsia="Times New Roman" w:hAnsi="Times New Roman" w:cs="Times New Roman"/>
          <w:noProof/>
          <w:sz w:val="32"/>
          <w:szCs w:val="32"/>
          <w:lang w:eastAsia="it-IT"/>
        </w:rPr>
        <w:drawing>
          <wp:inline distT="0" distB="0" distL="0" distR="0" wp14:anchorId="7C026505" wp14:editId="02EA71D9">
            <wp:extent cx="2695575" cy="2362200"/>
            <wp:effectExtent l="0" t="0" r="9525" b="0"/>
            <wp:docPr id="29" name="Immagine 29" descr="http://www.agriprel.it/Repository/deposito/lg01/images/tratto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agriprel.it/Repository/deposito/lg01/images/tratto81.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695575" cy="2362200"/>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sz w:val="32"/>
          <w:szCs w:val="32"/>
          <w:lang w:eastAsia="it-IT"/>
        </w:rPr>
        <w:t xml:space="preserve">Fig. 111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Quando non è in uso, la presa scanalata deve essere protetta da contatti accidentali e dalla sporcizia avvitando l'apposita copertura metallica a cappuccio (</w:t>
      </w:r>
      <w:r w:rsidRPr="00CC479B">
        <w:rPr>
          <w:rFonts w:ascii="Times New Roman" w:eastAsia="Times New Roman" w:hAnsi="Times New Roman" w:cs="Times New Roman"/>
          <w:b/>
          <w:sz w:val="32"/>
          <w:szCs w:val="32"/>
          <w:lang w:eastAsia="it-IT"/>
        </w:rPr>
        <w:t>fig. 114</w:t>
      </w:r>
      <w:r w:rsidRPr="00CC479B">
        <w:rPr>
          <w:rFonts w:ascii="Times New Roman" w:eastAsia="Times New Roman" w:hAnsi="Times New Roman" w:cs="Times New Roman"/>
          <w:sz w:val="32"/>
          <w:szCs w:val="32"/>
          <w:lang w:eastAsia="it-IT"/>
        </w:rPr>
        <w:t xml:space="preserve">).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drawing>
          <wp:inline distT="0" distB="0" distL="0" distR="0" wp14:anchorId="771E3D36" wp14:editId="5E1F4757">
            <wp:extent cx="1647825" cy="1933575"/>
            <wp:effectExtent l="0" t="0" r="9525" b="9525"/>
            <wp:docPr id="28" name="Immagine 28" descr="http://www.agriprel.it/Repository/deposito/lg01/images/tratto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agriprel.it/Repository/deposito/lg01/images/tratto82.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647825" cy="1933575"/>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sz w:val="32"/>
          <w:szCs w:val="32"/>
          <w:lang w:eastAsia="it-IT"/>
        </w:rPr>
        <w:t xml:space="preserve">Fig. 112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lastRenderedPageBreak/>
        <w:drawing>
          <wp:inline distT="0" distB="0" distL="0" distR="0" wp14:anchorId="7100B5C9" wp14:editId="434AD069">
            <wp:extent cx="1733550" cy="2228850"/>
            <wp:effectExtent l="0" t="0" r="0" b="0"/>
            <wp:docPr id="27" name="Immagine 27" descr="http://www.agriprel.it/Repository/deposito/lg01/images/tratto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agriprel.it/Repository/deposito/lg01/images/tratto83.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733550" cy="2228850"/>
                    </a:xfrm>
                    <a:prstGeom prst="rect">
                      <a:avLst/>
                    </a:prstGeom>
                    <a:noFill/>
                    <a:ln>
                      <a:noFill/>
                    </a:ln>
                  </pic:spPr>
                </pic:pic>
              </a:graphicData>
            </a:graphic>
          </wp:inline>
        </w:drawing>
      </w:r>
      <w:r w:rsidRPr="00CC479B">
        <w:rPr>
          <w:rFonts w:ascii="Times New Roman" w:eastAsia="Times New Roman" w:hAnsi="Times New Roman" w:cs="Times New Roman"/>
          <w:noProof/>
          <w:sz w:val="32"/>
          <w:szCs w:val="32"/>
          <w:lang w:eastAsia="it-IT"/>
        </w:rPr>
        <w:drawing>
          <wp:inline distT="0" distB="0" distL="0" distR="0" wp14:anchorId="282A37AB" wp14:editId="76A667B2">
            <wp:extent cx="2486025" cy="2200275"/>
            <wp:effectExtent l="0" t="0" r="9525" b="9525"/>
            <wp:docPr id="26" name="Immagine 26" descr="http://www.agriprel.it/Repository/deposito/lg01/images/tratto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agriprel.it/Repository/deposito/lg01/images/tratto84.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486025" cy="2200275"/>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sz w:val="32"/>
          <w:szCs w:val="32"/>
          <w:lang w:eastAsia="it-IT"/>
        </w:rPr>
        <w:t xml:space="preserve">Fig. 113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drawing>
          <wp:inline distT="0" distB="0" distL="0" distR="0" wp14:anchorId="68E509ED" wp14:editId="35BAC973">
            <wp:extent cx="2362200" cy="2057400"/>
            <wp:effectExtent l="0" t="0" r="0" b="0"/>
            <wp:docPr id="25" name="Immagine 25" descr="http://www.agriprel.it/Repository/deposito/lg01/images/tratto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agriprel.it/Repository/deposito/lg01/images/tratto85.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362200" cy="2057400"/>
                    </a:xfrm>
                    <a:prstGeom prst="rect">
                      <a:avLst/>
                    </a:prstGeom>
                    <a:noFill/>
                    <a:ln>
                      <a:noFill/>
                    </a:ln>
                  </pic:spPr>
                </pic:pic>
              </a:graphicData>
            </a:graphic>
          </wp:inline>
        </w:drawing>
      </w:r>
      <w:r w:rsidRPr="00CC479B">
        <w:rPr>
          <w:rFonts w:ascii="Times New Roman" w:eastAsia="Times New Roman" w:hAnsi="Times New Roman" w:cs="Times New Roman"/>
          <w:noProof/>
          <w:sz w:val="32"/>
          <w:szCs w:val="32"/>
          <w:lang w:eastAsia="it-IT"/>
        </w:rPr>
        <w:drawing>
          <wp:inline distT="0" distB="0" distL="0" distR="0" wp14:anchorId="59CF2062" wp14:editId="7A1A471C">
            <wp:extent cx="2457450" cy="2047875"/>
            <wp:effectExtent l="0" t="0" r="0" b="9525"/>
            <wp:docPr id="24" name="Immagine 24" descr="http://www.agriprel.it/Repository/deposito/lg01/images/tratto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agriprel.it/Repository/deposito/lg01/images/tratto86.jp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457450" cy="2047875"/>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sz w:val="32"/>
          <w:szCs w:val="32"/>
          <w:lang w:eastAsia="it-IT"/>
        </w:rPr>
        <w:t xml:space="preserve">Fig. 114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bookmarkStart w:id="8" w:name="Impianti_pneumatico_e_idraulico"/>
      <w:r w:rsidRPr="00CC479B">
        <w:rPr>
          <w:rFonts w:ascii="Times New Roman" w:eastAsia="Times New Roman" w:hAnsi="Times New Roman" w:cs="Times New Roman"/>
          <w:b/>
          <w:bCs/>
          <w:sz w:val="32"/>
          <w:szCs w:val="32"/>
          <w:lang w:eastAsia="it-IT"/>
        </w:rPr>
        <w:t xml:space="preserve">Impianti pneumatico e idraulico </w:t>
      </w:r>
      <w:bookmarkEnd w:id="8"/>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 xml:space="preserve">I fluidi caldi e/o in pressione (sulle macchine agricole si tratta di olio idraulico o aria) sono pericolosi. In caso di scoppio di tubature, raccordi o serbatoi, tali fluidi possono investire l'operatore con gravi conseguenze.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Gli impianti idraulico e pneumatico delle macchine agricole devono risultare pienamente efficienti e integri in tutti i loro componenti. I raccordi e le tubazioni delle macchine di nuova costruzione devono riportare gli estremi del costruttore, la data di fabbricazione e i valori della pressione di lavoro e di scoppio (</w:t>
      </w:r>
      <w:r w:rsidRPr="00CC479B">
        <w:rPr>
          <w:rFonts w:ascii="Times New Roman" w:eastAsia="Times New Roman" w:hAnsi="Times New Roman" w:cs="Times New Roman"/>
          <w:b/>
          <w:sz w:val="32"/>
          <w:szCs w:val="32"/>
          <w:lang w:eastAsia="it-IT"/>
        </w:rPr>
        <w:t>fig.115</w:t>
      </w:r>
      <w:r w:rsidRPr="00CC479B">
        <w:rPr>
          <w:rFonts w:ascii="Times New Roman" w:eastAsia="Times New Roman" w:hAnsi="Times New Roman" w:cs="Times New Roman"/>
          <w:sz w:val="32"/>
          <w:szCs w:val="32"/>
          <w:lang w:eastAsia="it-IT"/>
        </w:rPr>
        <w:t xml:space="preserve">).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lastRenderedPageBreak/>
        <w:drawing>
          <wp:inline distT="0" distB="0" distL="0" distR="0" wp14:anchorId="374522D8" wp14:editId="725694DA">
            <wp:extent cx="2552700" cy="2238375"/>
            <wp:effectExtent l="0" t="0" r="0" b="9525"/>
            <wp:docPr id="22" name="Immagine 22" descr="http://www.agriprel.it/Repository/deposito/lg01/images/tratto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agriprel.it/Repository/deposito/lg01/images/tratto87.jp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552700" cy="2238375"/>
                    </a:xfrm>
                    <a:prstGeom prst="rect">
                      <a:avLst/>
                    </a:prstGeom>
                    <a:noFill/>
                    <a:ln>
                      <a:noFill/>
                    </a:ln>
                  </pic:spPr>
                </pic:pic>
              </a:graphicData>
            </a:graphic>
          </wp:inline>
        </w:drawing>
      </w:r>
      <w:r w:rsidRPr="00CC479B">
        <w:rPr>
          <w:rFonts w:ascii="Times New Roman" w:eastAsia="Times New Roman" w:hAnsi="Times New Roman" w:cs="Times New Roman"/>
          <w:noProof/>
          <w:sz w:val="32"/>
          <w:szCs w:val="32"/>
          <w:lang w:eastAsia="it-IT"/>
        </w:rPr>
        <w:drawing>
          <wp:inline distT="0" distB="0" distL="0" distR="0" wp14:anchorId="7E996DF8" wp14:editId="5F1CD02F">
            <wp:extent cx="3476625" cy="2238375"/>
            <wp:effectExtent l="0" t="0" r="9525" b="9525"/>
            <wp:docPr id="21" name="Immagine 21" descr="http://www.agriprel.it/Repository/deposito/lg01/images/tratto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agriprel.it/Repository/deposito/lg01/images/tratto88.jp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476625" cy="2238375"/>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sz w:val="32"/>
          <w:szCs w:val="32"/>
          <w:lang w:eastAsia="it-IT"/>
        </w:rPr>
        <w:t xml:space="preserve">Fig. 115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 xml:space="preserve">Qualora raccordi e tubazioni mostrino evidenti segni di invecchiamento (screpolature, tagli) o di danneggiamento meccanico (deformazioni, schiacciamenti, ecc.) occorre provvedere immediatamente alla loro sostituzione con ricambi originali.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Le prese idrauliche per il collegamento di circuiti esterni devono risultare integre, non evidenziare perdite (</w:t>
      </w:r>
      <w:proofErr w:type="spellStart"/>
      <w:r w:rsidRPr="00CC479B">
        <w:rPr>
          <w:rFonts w:ascii="Times New Roman" w:eastAsia="Times New Roman" w:hAnsi="Times New Roman" w:cs="Times New Roman"/>
          <w:sz w:val="32"/>
          <w:szCs w:val="32"/>
          <w:lang w:eastAsia="it-IT"/>
        </w:rPr>
        <w:t>trafilamenti</w:t>
      </w:r>
      <w:proofErr w:type="spellEnd"/>
      <w:r w:rsidRPr="00CC479B">
        <w:rPr>
          <w:rFonts w:ascii="Times New Roman" w:eastAsia="Times New Roman" w:hAnsi="Times New Roman" w:cs="Times New Roman"/>
          <w:sz w:val="32"/>
          <w:szCs w:val="32"/>
          <w:lang w:eastAsia="it-IT"/>
        </w:rPr>
        <w:t xml:space="preserve"> o gocciolamenti) di olio (</w:t>
      </w:r>
      <w:r w:rsidRPr="00CC479B">
        <w:rPr>
          <w:rFonts w:ascii="Times New Roman" w:eastAsia="Times New Roman" w:hAnsi="Times New Roman" w:cs="Times New Roman"/>
          <w:b/>
          <w:sz w:val="32"/>
          <w:szCs w:val="32"/>
          <w:lang w:eastAsia="it-IT"/>
        </w:rPr>
        <w:t>fig. 116</w:t>
      </w:r>
      <w:r w:rsidRPr="00CC479B">
        <w:rPr>
          <w:rFonts w:ascii="Times New Roman" w:eastAsia="Times New Roman" w:hAnsi="Times New Roman" w:cs="Times New Roman"/>
          <w:sz w:val="32"/>
          <w:szCs w:val="32"/>
          <w:lang w:eastAsia="it-IT"/>
        </w:rPr>
        <w:t xml:space="preserve">); inoltre, per permettere agevoli manovre di attacco e stacco delle tubazioni, devono rimanere correttamente e saldamente fissate alla struttura portante che le rende solidali al corpo della macchina.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drawing>
          <wp:inline distT="0" distB="0" distL="0" distR="0" wp14:anchorId="6F6B761C" wp14:editId="089F049D">
            <wp:extent cx="2819400" cy="2095500"/>
            <wp:effectExtent l="0" t="0" r="0" b="0"/>
            <wp:docPr id="20" name="Immagine 20" descr="http://www.agriprel.it/Repository/deposito/lg01/images/tratto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agriprel.it/Repository/deposito/lg01/images/tratto89.jp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819400" cy="2095500"/>
                    </a:xfrm>
                    <a:prstGeom prst="rect">
                      <a:avLst/>
                    </a:prstGeom>
                    <a:noFill/>
                    <a:ln>
                      <a:noFill/>
                    </a:ln>
                  </pic:spPr>
                </pic:pic>
              </a:graphicData>
            </a:graphic>
          </wp:inline>
        </w:drawing>
      </w:r>
      <w:r w:rsidRPr="00CC479B">
        <w:rPr>
          <w:rFonts w:ascii="Times New Roman" w:eastAsia="Times New Roman" w:hAnsi="Times New Roman" w:cs="Times New Roman"/>
          <w:noProof/>
          <w:sz w:val="32"/>
          <w:szCs w:val="32"/>
          <w:lang w:eastAsia="it-IT"/>
        </w:rPr>
        <w:drawing>
          <wp:inline distT="0" distB="0" distL="0" distR="0" wp14:anchorId="5780B900" wp14:editId="00461729">
            <wp:extent cx="1400175" cy="2085975"/>
            <wp:effectExtent l="0" t="0" r="9525" b="9525"/>
            <wp:docPr id="19" name="Immagine 19" descr="http://www.agriprel.it/Repository/deposito/lg01/images/tratto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agriprel.it/Repository/deposito/lg01/images/tratto90.jp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00175" cy="2085975"/>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sz w:val="32"/>
          <w:szCs w:val="32"/>
          <w:lang w:eastAsia="it-IT"/>
        </w:rPr>
        <w:t xml:space="preserve">Fig. 116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 xml:space="preserve">All'acquisto della macchina, è importante controllare che i serbatoi dell'aria e dell'olio idraulico siano collocati in posizione accessibile per il controllo dei livelli, per l'eventuale rabbocco (solo per l'olio idraulico) e lo spurgo, quando necessario. Inoltre, i serbatoi dell'aria compressa devono </w:t>
      </w:r>
      <w:r w:rsidRPr="00CC479B">
        <w:rPr>
          <w:rFonts w:ascii="Times New Roman" w:eastAsia="Times New Roman" w:hAnsi="Times New Roman" w:cs="Times New Roman"/>
          <w:sz w:val="32"/>
          <w:szCs w:val="32"/>
          <w:lang w:eastAsia="it-IT"/>
        </w:rPr>
        <w:lastRenderedPageBreak/>
        <w:t xml:space="preserve">essere corredati da un manometro che ne indichi la pressione interna. Controllare periodicamente, tramite la consultazione del libretto uso e manutenzione, che il valore letto corrisponda a quello previsto. In caso di sospetta anomalia di funzionamento (es. misure incongrue) far controllare immediatamente l'apparecchio da esperti specializzati. Parimenti, in caso di dubbio (anche lieve o remoto) di non corretta operatività dei circuiti, ricorrere prontamente a personale qualificato per una verifica e, se del caso, alla conseguente riparazione.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E</w:t>
      </w:r>
      <w:r w:rsidRPr="00CC479B">
        <w:rPr>
          <w:rFonts w:ascii="Times New Roman" w:eastAsia="Times New Roman" w:hAnsi="Times New Roman" w:cs="Times New Roman"/>
          <w:sz w:val="32"/>
          <w:szCs w:val="32"/>
          <w:vertAlign w:val="superscript"/>
          <w:lang w:eastAsia="it-IT"/>
        </w:rPr>
        <w:t>1</w:t>
      </w:r>
      <w:r w:rsidRPr="00CC479B">
        <w:rPr>
          <w:rFonts w:ascii="Times New Roman" w:eastAsia="Times New Roman" w:hAnsi="Times New Roman" w:cs="Times New Roman"/>
          <w:sz w:val="32"/>
          <w:szCs w:val="32"/>
          <w:lang w:eastAsia="it-IT"/>
        </w:rPr>
        <w:t xml:space="preserve"> importante ribadire a tale proposito che spesso l'accadimento di un incidente causato da inconvenienti agli impianti idraulico e pneumatico è improvviso, senza segnali premonitori e con conseguenze imprevedibili (</w:t>
      </w:r>
      <w:r w:rsidRPr="00CC479B">
        <w:rPr>
          <w:rFonts w:ascii="Times New Roman" w:eastAsia="Times New Roman" w:hAnsi="Times New Roman" w:cs="Times New Roman"/>
          <w:b/>
          <w:sz w:val="32"/>
          <w:szCs w:val="32"/>
          <w:lang w:eastAsia="it-IT"/>
        </w:rPr>
        <w:t>fig. 117</w:t>
      </w:r>
      <w:r w:rsidRPr="00CC479B">
        <w:rPr>
          <w:rFonts w:ascii="Times New Roman" w:eastAsia="Times New Roman" w:hAnsi="Times New Roman" w:cs="Times New Roman"/>
          <w:sz w:val="32"/>
          <w:szCs w:val="32"/>
          <w:lang w:eastAsia="it-IT"/>
        </w:rPr>
        <w:t xml:space="preserve">).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drawing>
          <wp:inline distT="0" distB="0" distL="0" distR="0" wp14:anchorId="1BF3316D" wp14:editId="5BBBD88C">
            <wp:extent cx="1800225" cy="1314450"/>
            <wp:effectExtent l="0" t="0" r="9525" b="0"/>
            <wp:docPr id="18" name="Immagine 18" descr="http://www.agriprel.it/Repository/deposito/lg01/images/tratto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agriprel.it/Repository/deposito/lg01/images/tratto91.jp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800225" cy="1314450"/>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sz w:val="32"/>
          <w:szCs w:val="32"/>
          <w:lang w:eastAsia="it-IT"/>
        </w:rPr>
        <w:t xml:space="preserve">Fig. 117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 xml:space="preserve">Qualora sul trattore siano presenti valvole o comandi idraulici o pneumatici, la loro funzione deve essere chiaramente identificata e riconosciuta, tramite specifica targhetta o decalcomania esplicativa, la cui descrizione deve essere riportata anche nel libretto uso e manutenzione. Bisogna accertarsi periodicamente che i comandi citati mantengano la loro piena funzionalità e che la simbologia esplicativa rimanga in ordine e leggibile.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bCs/>
          <w:sz w:val="32"/>
          <w:szCs w:val="32"/>
          <w:lang w:eastAsia="it-IT"/>
        </w:rPr>
        <w:t xml:space="preserve">Carter di protezione delle parti in movimento e/o calde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 xml:space="preserve">Tutte le parti in movimento devono essere segregate, cioè non deve essere possibile contatto accidentale tra esse e l'operatore ed eventuali terze persone presenti nelle immediate vicinanze della macchina in moto.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 xml:space="preserve">I carter di protezione devono allora essere apribili o asportabili solo con un attrezzo speciale, che può anche essere rappresentato da un utensile (cacciavite, chiave inglese, pinza, ecc.).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lastRenderedPageBreak/>
        <w:t xml:space="preserve">I carter che proteggono dalle trasmissioni particolarmente pericolose, devono inoltre essere fissati in modo permanente con cerniere alla macchina e devono essere dotati di sistemi di chiusura automatica. Tutto ciò per evitare il più possibile asportazioni o non chiusure accidentali o "volontarie".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 xml:space="preserve">E' quindi della massima importanza controllare periodicamente che tutti i carter siano integri, esenti da ammaccature e correttamente montati e fissati, completi delle decalcomanie esterne ed interne di avvertimento di pericolo.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 xml:space="preserve">Se i carter sono del tipo completamente smontabile, oltre ovviamente al loro scrupoloso rimontaggio ad intervento di manutenzione/riparazione concluso, è necessario accertarsi che gli stessi risultino puliti, esenti da tracce di fango o sporcizia raccolta da terra durante la loro asportazione.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 xml:space="preserve">Qualora nella normale operatività della macchina sia prevista una possibile salita da parte dell'operatore o di terzi sui carter di protezione, questi devono poter sopportare un carico verticale adeguato senza deformazione che possa comprometterne l'originaria robustezza. In tal caso, la superficie della protezione (o del carter) deve risultare antisdrucciolo e permettere lo scolo dell'acqua e del fango.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I punti di lubrificazione/ingrassaggio sono in genere raggiungibili attraverso specifici accessi dei carter di protezione (</w:t>
      </w:r>
      <w:r w:rsidRPr="00CC479B">
        <w:rPr>
          <w:rFonts w:ascii="Times New Roman" w:eastAsia="Times New Roman" w:hAnsi="Times New Roman" w:cs="Times New Roman"/>
          <w:b/>
          <w:sz w:val="32"/>
          <w:szCs w:val="32"/>
          <w:lang w:eastAsia="it-IT"/>
        </w:rPr>
        <w:t>fig. 118</w:t>
      </w:r>
      <w:r w:rsidRPr="00CC479B">
        <w:rPr>
          <w:rFonts w:ascii="Times New Roman" w:eastAsia="Times New Roman" w:hAnsi="Times New Roman" w:cs="Times New Roman"/>
          <w:sz w:val="32"/>
          <w:szCs w:val="32"/>
          <w:lang w:eastAsia="it-IT"/>
        </w:rPr>
        <w:t xml:space="preserve">). E' assolutamente proibito aumentare il diametro o comunque le dimensioni di tali aperture, anche se l'operazione risulta apparentemente difficoltosa o faticosa.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drawing>
          <wp:inline distT="0" distB="0" distL="0" distR="0" wp14:anchorId="506F52B1" wp14:editId="59C4365A">
            <wp:extent cx="3248025" cy="2495550"/>
            <wp:effectExtent l="0" t="0" r="9525" b="0"/>
            <wp:docPr id="17" name="Immagine 17" descr="http://www.agriprel.it/Repository/deposito/lg01/images/tratto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agriprel.it/Repository/deposito/lg01/images/tratto92.gif"/>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248025" cy="2495550"/>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sz w:val="32"/>
          <w:szCs w:val="32"/>
          <w:lang w:eastAsia="it-IT"/>
        </w:rPr>
        <w:lastRenderedPageBreak/>
        <w:t xml:space="preserve">Fig. 118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 xml:space="preserve">Qualora i carter siano incernierati, montati verticalmente e di dimensioni e peso ragguardevoli (es. tipico, il cofano), devono essere previsti dei fermi della posizione di completa apertura. Tali dispositivi, di tipo meccanico o pneumatico, devono essere funzionanti e in buone condizioni.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 xml:space="preserve">Per qualsiasi dubbio sulla funzionalità </w:t>
      </w:r>
      <w:r w:rsidRPr="00CC479B">
        <w:rPr>
          <w:rFonts w:ascii="Times New Roman" w:eastAsia="Times New Roman" w:hAnsi="Times New Roman" w:cs="Times New Roman"/>
          <w:i/>
          <w:sz w:val="32"/>
          <w:szCs w:val="32"/>
          <w:lang w:eastAsia="it-IT"/>
        </w:rPr>
        <w:t xml:space="preserve">e </w:t>
      </w:r>
      <w:r w:rsidRPr="00CC479B">
        <w:rPr>
          <w:rFonts w:ascii="Times New Roman" w:eastAsia="Times New Roman" w:hAnsi="Times New Roman" w:cs="Times New Roman"/>
          <w:sz w:val="32"/>
          <w:szCs w:val="32"/>
          <w:lang w:eastAsia="it-IT"/>
        </w:rPr>
        <w:t xml:space="preserve">il significato tecnico dei carter di protezione, consultare il libretto uso e manutenzione, ove le decalcomanie interne ed esterne applicate ad ognuno di essi sono adeguatamente illustrate e commentate.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Le parti calde e soggette ad alte pressioni (silenziatore e condotti di scarico, serbatoio e tubazioni dell'olio idraulico), devono essere opportunamente protette, se la loro temperatura durante qualsiasi fase di funzionamento della macchina ecceda i 50°C (</w:t>
      </w:r>
      <w:r w:rsidRPr="00CC479B">
        <w:rPr>
          <w:rFonts w:ascii="Times New Roman" w:eastAsia="Times New Roman" w:hAnsi="Times New Roman" w:cs="Times New Roman"/>
          <w:b/>
          <w:sz w:val="32"/>
          <w:szCs w:val="32"/>
          <w:lang w:eastAsia="it-IT"/>
        </w:rPr>
        <w:t>fig. 119</w:t>
      </w:r>
      <w:r w:rsidRPr="00CC479B">
        <w:rPr>
          <w:rFonts w:ascii="Times New Roman" w:eastAsia="Times New Roman" w:hAnsi="Times New Roman" w:cs="Times New Roman"/>
          <w:sz w:val="32"/>
          <w:szCs w:val="32"/>
          <w:lang w:eastAsia="it-IT"/>
        </w:rPr>
        <w:t xml:space="preserve">) e la pressione i 50 bar.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 xml:space="preserve">La protezione è indispensabile se l'operatore si trova abitualmente in una posizione distante meno di un metro dalle parti calde e/o in pressione. Bisogna quindi accertarsi che tali protezioni siano integre ed efficienti.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drawing>
          <wp:inline distT="0" distB="0" distL="0" distR="0" wp14:anchorId="576603AB" wp14:editId="7FA7A350">
            <wp:extent cx="1457325" cy="2181225"/>
            <wp:effectExtent l="0" t="0" r="9525" b="9525"/>
            <wp:docPr id="16" name="Immagine 16" descr="http://www.agriprel.it/Repository/deposito/lg01/images/tratto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agriprel.it/Repository/deposito/lg01/images/tratto93.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457325" cy="2181225"/>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sz w:val="32"/>
          <w:szCs w:val="32"/>
          <w:lang w:eastAsia="it-IT"/>
        </w:rPr>
        <w:t xml:space="preserve">Fig. 119 </w:t>
      </w:r>
    </w:p>
    <w:p w:rsidR="00560FC1" w:rsidRDefault="00560FC1" w:rsidP="00CC479B">
      <w:pPr>
        <w:spacing w:before="100" w:beforeAutospacing="1" w:after="100" w:afterAutospacing="1" w:line="240" w:lineRule="auto"/>
        <w:jc w:val="both"/>
        <w:rPr>
          <w:rFonts w:ascii="Times New Roman" w:eastAsia="Times New Roman" w:hAnsi="Times New Roman" w:cs="Times New Roman"/>
          <w:noProof/>
          <w:color w:val="0000FF"/>
          <w:sz w:val="32"/>
          <w:szCs w:val="32"/>
          <w:lang w:eastAsia="it-IT"/>
        </w:rPr>
      </w:pPr>
    </w:p>
    <w:p w:rsidR="005011DE" w:rsidRDefault="005011DE" w:rsidP="00CC479B">
      <w:pPr>
        <w:spacing w:before="100" w:beforeAutospacing="1" w:after="100" w:afterAutospacing="1" w:line="240" w:lineRule="auto"/>
        <w:jc w:val="both"/>
        <w:rPr>
          <w:rFonts w:ascii="Times New Roman" w:eastAsia="Times New Roman" w:hAnsi="Times New Roman" w:cs="Times New Roman"/>
          <w:noProof/>
          <w:color w:val="0000FF"/>
          <w:sz w:val="32"/>
          <w:szCs w:val="32"/>
          <w:lang w:eastAsia="it-IT"/>
        </w:rPr>
      </w:pPr>
    </w:p>
    <w:p w:rsidR="005011DE" w:rsidRPr="00CC479B" w:rsidRDefault="005011DE"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bookmarkStart w:id="9" w:name="Struttura_di_protezione"/>
      <w:r w:rsidRPr="00CC479B">
        <w:rPr>
          <w:rFonts w:ascii="Times New Roman" w:eastAsia="Times New Roman" w:hAnsi="Times New Roman" w:cs="Times New Roman"/>
          <w:b/>
          <w:bCs/>
          <w:sz w:val="32"/>
          <w:szCs w:val="32"/>
          <w:lang w:eastAsia="it-IT"/>
        </w:rPr>
        <w:lastRenderedPageBreak/>
        <w:t xml:space="preserve">Struttura di protezione </w:t>
      </w:r>
      <w:bookmarkEnd w:id="9"/>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In Italia, sui trattori, da quasi 30 anni la struttura di protezione montata al posto di guida è di sicurezza, nel senso che è provata e omologata per offrire una protezione adeguata in caso di ribaltamento. Inoltre, se la struttura è rappresentata da una cabina chiusa, e non un semplice telaio (</w:t>
      </w:r>
      <w:proofErr w:type="spellStart"/>
      <w:r w:rsidRPr="00CC479B">
        <w:rPr>
          <w:rFonts w:ascii="Times New Roman" w:eastAsia="Times New Roman" w:hAnsi="Times New Roman" w:cs="Times New Roman"/>
          <w:sz w:val="32"/>
          <w:szCs w:val="32"/>
          <w:lang w:eastAsia="it-IT"/>
        </w:rPr>
        <w:t>roll</w:t>
      </w:r>
      <w:proofErr w:type="spellEnd"/>
      <w:r w:rsidRPr="00CC479B">
        <w:rPr>
          <w:rFonts w:ascii="Times New Roman" w:eastAsia="Times New Roman" w:hAnsi="Times New Roman" w:cs="Times New Roman"/>
          <w:sz w:val="32"/>
          <w:szCs w:val="32"/>
          <w:lang w:eastAsia="it-IT"/>
        </w:rPr>
        <w:t xml:space="preserve">-bar o a quattro montanti), l'abitacolo risulta quasi sempre climatizzato e insonorizzato.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L'omologazione della struttura di protezione è obbligatoria, poiché un trattore non può essere venduto, né tantomeno immatricolato se non osserva tale disposizione. Pertanto, sul telaio o sulla cabina devono essere riportati gli estremi di omologazione, punzonati o su una targhetta rivettata o incollata, collocata in un punto visibile (</w:t>
      </w:r>
      <w:r w:rsidRPr="00CC479B">
        <w:rPr>
          <w:rFonts w:ascii="Times New Roman" w:eastAsia="Times New Roman" w:hAnsi="Times New Roman" w:cs="Times New Roman"/>
          <w:b/>
          <w:sz w:val="32"/>
          <w:szCs w:val="32"/>
          <w:lang w:eastAsia="it-IT"/>
        </w:rPr>
        <w:t>fig. 120</w:t>
      </w:r>
      <w:r w:rsidRPr="00CC479B">
        <w:rPr>
          <w:rFonts w:ascii="Times New Roman" w:eastAsia="Times New Roman" w:hAnsi="Times New Roman" w:cs="Times New Roman"/>
          <w:sz w:val="32"/>
          <w:szCs w:val="32"/>
          <w:lang w:eastAsia="it-IT"/>
        </w:rPr>
        <w:t xml:space="preserve">).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drawing>
          <wp:inline distT="0" distB="0" distL="0" distR="0" wp14:anchorId="6880E1F3" wp14:editId="336928D4">
            <wp:extent cx="3286125" cy="2133600"/>
            <wp:effectExtent l="0" t="0" r="9525" b="0"/>
            <wp:docPr id="14" name="Immagine 14" descr="http://www.agriprel.it/Repository/deposito/lg01/images/tratto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agriprel.it/Repository/deposito/lg01/images/tratto94.jp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286125" cy="2133600"/>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sz w:val="32"/>
          <w:szCs w:val="32"/>
          <w:lang w:eastAsia="it-IT"/>
        </w:rPr>
        <w:t xml:space="preserve">Fig. 120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 xml:space="preserve">Per assicurare una reale funzionalità della struttura occorre agire in due direzioni differenti: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non sovraccaricare il trattore per non superare il peso proprio oltre a quello massimo ammesso (</w:t>
      </w:r>
      <w:r w:rsidRPr="00CC479B">
        <w:rPr>
          <w:rFonts w:ascii="Times New Roman" w:eastAsia="Times New Roman" w:hAnsi="Times New Roman" w:cs="Times New Roman"/>
          <w:b/>
          <w:sz w:val="32"/>
          <w:szCs w:val="32"/>
          <w:lang w:eastAsia="it-IT"/>
        </w:rPr>
        <w:t>fig. 121</w:t>
      </w:r>
      <w:r w:rsidRPr="00CC479B">
        <w:rPr>
          <w:rFonts w:ascii="Times New Roman" w:eastAsia="Times New Roman" w:hAnsi="Times New Roman" w:cs="Times New Roman"/>
          <w:sz w:val="32"/>
          <w:szCs w:val="32"/>
          <w:lang w:eastAsia="it-IT"/>
        </w:rPr>
        <w:t xml:space="preserve">) (rilevabile sul libretto uso e manutenzione), con conseguente aumento delle probabilità e delle conseguenze negative di un incidente per ribaltamento;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 xml:space="preserve">mantenere in efficienza la struttura, specie per quanto riguarda lo scheletro portante, evitando ristagni d'acqua e di fango e non modificandone la resistenza meccanica, con saldature o fratture per l'applicazione di porte/tetto, ripari, ecc. Qualora si evidenziasse degrado dovuto a ruggine </w:t>
      </w:r>
      <w:r w:rsidRPr="00CC479B">
        <w:rPr>
          <w:rFonts w:ascii="Times New Roman" w:eastAsia="Times New Roman" w:hAnsi="Times New Roman" w:cs="Times New Roman"/>
          <w:sz w:val="32"/>
          <w:szCs w:val="32"/>
          <w:lang w:eastAsia="it-IT"/>
        </w:rPr>
        <w:lastRenderedPageBreak/>
        <w:t>(</w:t>
      </w:r>
      <w:r w:rsidRPr="00CC479B">
        <w:rPr>
          <w:rFonts w:ascii="Times New Roman" w:eastAsia="Times New Roman" w:hAnsi="Times New Roman" w:cs="Times New Roman"/>
          <w:b/>
          <w:sz w:val="32"/>
          <w:szCs w:val="32"/>
          <w:lang w:eastAsia="it-IT"/>
        </w:rPr>
        <w:t>fig. 122</w:t>
      </w:r>
      <w:r w:rsidRPr="00CC479B">
        <w:rPr>
          <w:rFonts w:ascii="Times New Roman" w:eastAsia="Times New Roman" w:hAnsi="Times New Roman" w:cs="Times New Roman"/>
          <w:sz w:val="32"/>
          <w:szCs w:val="32"/>
          <w:lang w:eastAsia="it-IT"/>
        </w:rPr>
        <w:t xml:space="preserve">), è importante intervenire bonificando la parte interessata e riverniciandola adeguatamente.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drawing>
          <wp:inline distT="0" distB="0" distL="0" distR="0" wp14:anchorId="64502907" wp14:editId="7242CD7A">
            <wp:extent cx="3895725" cy="2190750"/>
            <wp:effectExtent l="0" t="0" r="9525" b="0"/>
            <wp:docPr id="13" name="Immagine 13" descr="http://www.agriprel.it/Repository/deposito/lg01/images/tratto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agriprel.it/Repository/deposito/lg01/images/tratto95.jp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95725" cy="2190750"/>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sz w:val="32"/>
          <w:szCs w:val="32"/>
          <w:lang w:eastAsia="it-IT"/>
        </w:rPr>
        <w:t xml:space="preserve">Fig. 121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drawing>
          <wp:inline distT="0" distB="0" distL="0" distR="0" wp14:anchorId="07D1BCA8" wp14:editId="143F2BE9">
            <wp:extent cx="2562225" cy="1933575"/>
            <wp:effectExtent l="0" t="0" r="9525" b="9525"/>
            <wp:docPr id="12" name="Immagine 12" descr="http://www.agriprel.it/Repository/deposito/lg01/images/tratto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agriprel.it/Repository/deposito/lg01/images/tratto96.jp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562225" cy="1933575"/>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sz w:val="32"/>
          <w:szCs w:val="32"/>
          <w:lang w:eastAsia="it-IT"/>
        </w:rPr>
        <w:t xml:space="preserve">Fig. 122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 xml:space="preserve">Al riguardo, è importante ispezionare scrupolosamente almeno una volta l'anno le parti visibili della struttura, con particolare attenzione a saldature, piegature, </w:t>
      </w:r>
      <w:proofErr w:type="spellStart"/>
      <w:r w:rsidRPr="00CC479B">
        <w:rPr>
          <w:rFonts w:ascii="Times New Roman" w:eastAsia="Times New Roman" w:hAnsi="Times New Roman" w:cs="Times New Roman"/>
          <w:sz w:val="32"/>
          <w:szCs w:val="32"/>
          <w:lang w:eastAsia="it-IT"/>
        </w:rPr>
        <w:t>imbullonamenti</w:t>
      </w:r>
      <w:proofErr w:type="spellEnd"/>
      <w:r w:rsidRPr="00CC479B">
        <w:rPr>
          <w:rFonts w:ascii="Times New Roman" w:eastAsia="Times New Roman" w:hAnsi="Times New Roman" w:cs="Times New Roman"/>
          <w:sz w:val="32"/>
          <w:szCs w:val="32"/>
          <w:lang w:eastAsia="it-IT"/>
        </w:rPr>
        <w:t xml:space="preserve"> presenti anche in punti poco accessibili, quali le zone sotto i parafanghi e la piattaforma. E' da considerare che la struttura di protezione è in grado di salvare la vita del conducente nella maggior parte dei ribaltamenti solo se risulta pienamente efficiente.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 xml:space="preserve">Nel caso di cabina, bisogna controllare che tutte le parti costituenti l'abitacolo e gli impianti siano integre ed efficienti: </w:t>
      </w:r>
      <w:proofErr w:type="spellStart"/>
      <w:r w:rsidRPr="00CC479B">
        <w:rPr>
          <w:rFonts w:ascii="Times New Roman" w:eastAsia="Times New Roman" w:hAnsi="Times New Roman" w:cs="Times New Roman"/>
          <w:sz w:val="32"/>
          <w:szCs w:val="32"/>
          <w:lang w:eastAsia="it-IT"/>
        </w:rPr>
        <w:t>vetrature</w:t>
      </w:r>
      <w:proofErr w:type="spellEnd"/>
      <w:r w:rsidRPr="00CC479B">
        <w:rPr>
          <w:rFonts w:ascii="Times New Roman" w:eastAsia="Times New Roman" w:hAnsi="Times New Roman" w:cs="Times New Roman"/>
          <w:sz w:val="32"/>
          <w:szCs w:val="32"/>
          <w:lang w:eastAsia="it-IT"/>
        </w:rPr>
        <w:t xml:space="preserve">, porte, rivestimenti, climatizzatore, tergicristallo, specchi retrovisori, strumentazione.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lastRenderedPageBreak/>
        <w:t>Se la cabina è provvista di impianto di ventilazione/riscaldamento/condizionamento, risulta necessaria la periodica pulizia dei filtri dell'aria, in particolare nel caso in cui questi ultimi siano del tipo a carboni attivi, per una depurazione chimica, oltre che fisica, dell'aria in entrata (</w:t>
      </w:r>
      <w:r w:rsidRPr="00CC479B">
        <w:rPr>
          <w:rFonts w:ascii="Times New Roman" w:eastAsia="Times New Roman" w:hAnsi="Times New Roman" w:cs="Times New Roman"/>
          <w:b/>
          <w:sz w:val="32"/>
          <w:szCs w:val="32"/>
          <w:lang w:eastAsia="it-IT"/>
        </w:rPr>
        <w:t>fig. 123</w:t>
      </w:r>
      <w:r w:rsidRPr="00CC479B">
        <w:rPr>
          <w:rFonts w:ascii="Times New Roman" w:eastAsia="Times New Roman" w:hAnsi="Times New Roman" w:cs="Times New Roman"/>
          <w:sz w:val="32"/>
          <w:szCs w:val="32"/>
          <w:lang w:eastAsia="it-IT"/>
        </w:rPr>
        <w:t xml:space="preserve">).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drawing>
          <wp:inline distT="0" distB="0" distL="0" distR="0" wp14:anchorId="568449EF" wp14:editId="2C1529D2">
            <wp:extent cx="1885950" cy="2295525"/>
            <wp:effectExtent l="0" t="0" r="0" b="9525"/>
            <wp:docPr id="11" name="Immagine 11" descr="http://www.agriprel.it/Repository/deposito/lg01/images/tratto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agriprel.it/Repository/deposito/lg01/images/tratto97.jp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885950" cy="2295525"/>
                    </a:xfrm>
                    <a:prstGeom prst="rect">
                      <a:avLst/>
                    </a:prstGeom>
                    <a:noFill/>
                    <a:ln>
                      <a:noFill/>
                    </a:ln>
                  </pic:spPr>
                </pic:pic>
              </a:graphicData>
            </a:graphic>
          </wp:inline>
        </w:drawing>
      </w:r>
      <w:r w:rsidRPr="00CC479B">
        <w:rPr>
          <w:rFonts w:ascii="Times New Roman" w:eastAsia="Times New Roman" w:hAnsi="Times New Roman" w:cs="Times New Roman"/>
          <w:noProof/>
          <w:sz w:val="32"/>
          <w:szCs w:val="32"/>
          <w:lang w:eastAsia="it-IT"/>
        </w:rPr>
        <w:drawing>
          <wp:inline distT="0" distB="0" distL="0" distR="0" wp14:anchorId="42F22884" wp14:editId="5F0937E1">
            <wp:extent cx="2028825" cy="2295525"/>
            <wp:effectExtent l="0" t="0" r="9525" b="9525"/>
            <wp:docPr id="10" name="Immagine 10" descr="http://www.agriprel.it/Repository/deposito/lg01/images/tratto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agriprel.it/Repository/deposito/lg01/images/tratto98.jp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028825" cy="2295525"/>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sz w:val="32"/>
          <w:szCs w:val="32"/>
          <w:lang w:eastAsia="it-IT"/>
        </w:rPr>
        <w:t xml:space="preserve">Fig. 123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 xml:space="preserve">Bisogna inoltre rispettare scrupolosamente gli intervalli di sostituzione di tali filtri: un filtro intasato peggiora notevolmente le prestazioni dell'intero impianto in termini di portata e non garantisce assolutamente una sufficiente azione di depurazione. Inoltre, bisogna verificare che la chiusura dell'abitacolo sia praticamente ermetica, in modo che si possa effettivamente creare una leggera sovrappressione all'interno, in grado di impedire l'entrata di fumi, polvere e aria inquinata da residui di fitofarmaci.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 xml:space="preserve">Al fine di evitare incidenti di una certa entità, bisogna mantenere in efficienza i fermi delle porte e delle </w:t>
      </w:r>
      <w:proofErr w:type="spellStart"/>
      <w:r w:rsidRPr="00CC479B">
        <w:rPr>
          <w:rFonts w:ascii="Times New Roman" w:eastAsia="Times New Roman" w:hAnsi="Times New Roman" w:cs="Times New Roman"/>
          <w:sz w:val="32"/>
          <w:szCs w:val="32"/>
          <w:lang w:eastAsia="it-IT"/>
        </w:rPr>
        <w:t>vetrature</w:t>
      </w:r>
      <w:proofErr w:type="spellEnd"/>
      <w:r w:rsidRPr="00CC479B">
        <w:rPr>
          <w:rFonts w:ascii="Times New Roman" w:eastAsia="Times New Roman" w:hAnsi="Times New Roman" w:cs="Times New Roman"/>
          <w:sz w:val="32"/>
          <w:szCs w:val="32"/>
          <w:lang w:eastAsia="it-IT"/>
        </w:rPr>
        <w:t xml:space="preserve"> della cabina, quando sono fissati in posizione aperta per lunghi periodi e nel lavoro su terreno accidentato, situazione frequente specie durante il periodo estivo.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Il rivestimento interno dell'abitacolo nella maggior parte dei casi non ha solo una funzione pratica ed estetica, ma risulta essere anche fonoisolante e/o fonoassorbente (</w:t>
      </w:r>
      <w:r w:rsidRPr="00CC479B">
        <w:rPr>
          <w:rFonts w:ascii="Times New Roman" w:eastAsia="Times New Roman" w:hAnsi="Times New Roman" w:cs="Times New Roman"/>
          <w:b/>
          <w:sz w:val="32"/>
          <w:szCs w:val="32"/>
          <w:lang w:eastAsia="it-IT"/>
        </w:rPr>
        <w:t>fig. 124</w:t>
      </w:r>
      <w:r w:rsidRPr="00CC479B">
        <w:rPr>
          <w:rFonts w:ascii="Times New Roman" w:eastAsia="Times New Roman" w:hAnsi="Times New Roman" w:cs="Times New Roman"/>
          <w:sz w:val="32"/>
          <w:szCs w:val="32"/>
          <w:lang w:eastAsia="it-IT"/>
        </w:rPr>
        <w:t xml:space="preserve">). Molti moderni trattori devono infatti garantire che il livello sonoro al posto di guida sia entro determinati limiti stabiliti da normative specifiche. Tali limiti permettono di svolgere il lavoro in un ambiente sufficientemente silenzioso anche per lunghi periodi, a tutto vantaggio del comfort e del rendimento del lavoro. Occorre </w:t>
      </w:r>
      <w:r w:rsidRPr="00CC479B">
        <w:rPr>
          <w:rFonts w:ascii="Times New Roman" w:eastAsia="Times New Roman" w:hAnsi="Times New Roman" w:cs="Times New Roman"/>
          <w:sz w:val="32"/>
          <w:szCs w:val="32"/>
          <w:lang w:eastAsia="it-IT"/>
        </w:rPr>
        <w:lastRenderedPageBreak/>
        <w:t xml:space="preserve">quindi prestare la massima attenzione nelle operazioni di manutenzione e riparazione all'interno dell'abitacolo e anche durante la normale attività di conduzione del mezzo. L'uso di corpi contundenti, acuminati, ecc. può danneggiare, forandolo o lacerandolo, il rivestimento, cosa che a lungo andare può compromettere significativamente il livello di comfort acustico all'interno dell'abitacolo, con conseguente pericolo per l'efficienza uditiva dell'operatore.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drawing>
          <wp:inline distT="0" distB="0" distL="0" distR="0" wp14:anchorId="7FB18A1A" wp14:editId="590BFFB4">
            <wp:extent cx="3009900" cy="1943100"/>
            <wp:effectExtent l="0" t="0" r="0" b="0"/>
            <wp:docPr id="9" name="Immagine 9" descr="http://www.agriprel.it/Repository/deposito/lg01/images/tratto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agriprel.it/Repository/deposito/lg01/images/tratto99.jp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009900" cy="1943100"/>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sz w:val="32"/>
          <w:szCs w:val="32"/>
          <w:lang w:eastAsia="it-IT"/>
        </w:rPr>
        <w:t xml:space="preserve">Fig. 124 -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bCs/>
          <w:sz w:val="32"/>
          <w:szCs w:val="32"/>
          <w:lang w:eastAsia="it-IT"/>
        </w:rPr>
        <w:t xml:space="preserve">Cassetta degli attrezzi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Ove ne sia prevista la presenza, la cassetta degli attrezzi va mantenuta completa del corredo, accessori, utensili e ricambi, originariamente previsti dal costruttore (</w:t>
      </w:r>
      <w:r w:rsidRPr="00CC479B">
        <w:rPr>
          <w:rFonts w:ascii="Times New Roman" w:eastAsia="Times New Roman" w:hAnsi="Times New Roman" w:cs="Times New Roman"/>
          <w:b/>
          <w:sz w:val="32"/>
          <w:szCs w:val="32"/>
          <w:lang w:eastAsia="it-IT"/>
        </w:rPr>
        <w:t>fig. 125</w:t>
      </w:r>
      <w:r w:rsidRPr="00CC479B">
        <w:rPr>
          <w:rFonts w:ascii="Times New Roman" w:eastAsia="Times New Roman" w:hAnsi="Times New Roman" w:cs="Times New Roman"/>
          <w:sz w:val="32"/>
          <w:szCs w:val="32"/>
          <w:lang w:eastAsia="it-IT"/>
        </w:rPr>
        <w:t xml:space="preserve">). Non utilizzare gli attrezzi per scopi e per la riparazione di macchine diverse da quella a cui è annessa; dopo l'uso, provvedere immediatamente a riporre l'utensile nella cassetta originale.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drawing>
          <wp:inline distT="0" distB="0" distL="0" distR="0" wp14:anchorId="3C5D8AC3" wp14:editId="6BA123AB">
            <wp:extent cx="2952750" cy="1962150"/>
            <wp:effectExtent l="0" t="0" r="0" b="0"/>
            <wp:docPr id="8" name="Immagine 8" descr="http://www.agriprel.it/Repository/deposito/lg01/images/trat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agriprel.it/Repository/deposito/lg01/images/tratto1.jp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952750" cy="1962150"/>
                    </a:xfrm>
                    <a:prstGeom prst="rect">
                      <a:avLst/>
                    </a:prstGeom>
                    <a:noFill/>
                    <a:ln>
                      <a:noFill/>
                    </a:ln>
                  </pic:spPr>
                </pic:pic>
              </a:graphicData>
            </a:graphic>
          </wp:inline>
        </w:drawing>
      </w:r>
      <w:r w:rsidRPr="00CC479B">
        <w:rPr>
          <w:rFonts w:ascii="Times New Roman" w:eastAsia="Times New Roman" w:hAnsi="Times New Roman" w:cs="Times New Roman"/>
          <w:noProof/>
          <w:sz w:val="32"/>
          <w:szCs w:val="32"/>
          <w:lang w:eastAsia="it-IT"/>
        </w:rPr>
        <w:drawing>
          <wp:inline distT="0" distB="0" distL="0" distR="0" wp14:anchorId="1FE2463E" wp14:editId="46AD7A63">
            <wp:extent cx="3009900" cy="1952625"/>
            <wp:effectExtent l="0" t="0" r="0" b="9525"/>
            <wp:docPr id="7" name="Immagine 7" descr="http://www.agriprel.it/Repository/deposito/lg01/images/trat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agriprel.it/Repository/deposito/lg01/images/tratto2.jp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009900" cy="1952625"/>
                    </a:xfrm>
                    <a:prstGeom prst="rect">
                      <a:avLst/>
                    </a:prstGeom>
                    <a:noFill/>
                    <a:ln>
                      <a:noFill/>
                    </a:ln>
                  </pic:spPr>
                </pic:pic>
              </a:graphicData>
            </a:graphic>
          </wp:inline>
        </w:drawing>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b/>
          <w:sz w:val="32"/>
          <w:szCs w:val="32"/>
          <w:lang w:eastAsia="it-IT"/>
        </w:rPr>
        <w:t xml:space="preserve">Fig. 125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bookmarkStart w:id="10" w:name="Silenziatore_di_scarico"/>
      <w:r w:rsidRPr="00CC479B">
        <w:rPr>
          <w:rFonts w:ascii="Times New Roman" w:eastAsia="Times New Roman" w:hAnsi="Times New Roman" w:cs="Times New Roman"/>
          <w:b/>
          <w:sz w:val="32"/>
          <w:szCs w:val="32"/>
          <w:lang w:eastAsia="it-IT"/>
        </w:rPr>
        <w:lastRenderedPageBreak/>
        <w:t xml:space="preserve">Silenziatore di scarico </w:t>
      </w:r>
      <w:bookmarkEnd w:id="10"/>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sz w:val="32"/>
          <w:szCs w:val="32"/>
          <w:lang w:eastAsia="it-IT"/>
        </w:rPr>
        <w:t>Anche il silenziatore di scarico dei fumi esausti è un dispositivo soggetto a omologazione, in quanto deve assicurare il contenimento della rumorosità proveniente dal motore e uscente dallo scarico. L'esemplare montato deve essere pertanto quello originariamente previsto dal costruttore (</w:t>
      </w:r>
      <w:r w:rsidRPr="00CC479B">
        <w:rPr>
          <w:rFonts w:ascii="Times New Roman" w:eastAsia="Times New Roman" w:hAnsi="Times New Roman" w:cs="Times New Roman"/>
          <w:b/>
          <w:sz w:val="32"/>
          <w:szCs w:val="32"/>
          <w:lang w:eastAsia="it-IT"/>
        </w:rPr>
        <w:t>fig. 126</w:t>
      </w:r>
      <w:r w:rsidRPr="00CC479B">
        <w:rPr>
          <w:rFonts w:ascii="Times New Roman" w:eastAsia="Times New Roman" w:hAnsi="Times New Roman" w:cs="Times New Roman"/>
          <w:sz w:val="32"/>
          <w:szCs w:val="32"/>
          <w:lang w:eastAsia="it-IT"/>
        </w:rPr>
        <w:t xml:space="preserve">), che riporti stampigliati gli estremi di approvazione. Non sono assolutamente ammessi riparazioni o interventi fai-da-te. </w:t>
      </w:r>
      <w:proofErr w:type="spellStart"/>
      <w:r w:rsidRPr="00CC479B">
        <w:rPr>
          <w:rFonts w:ascii="Times New Roman" w:eastAsia="Times New Roman" w:hAnsi="Times New Roman" w:cs="Times New Roman"/>
          <w:sz w:val="32"/>
          <w:szCs w:val="32"/>
          <w:lang w:eastAsia="it-IT"/>
        </w:rPr>
        <w:t>Affinchè</w:t>
      </w:r>
      <w:proofErr w:type="spellEnd"/>
      <w:r w:rsidRPr="00CC479B">
        <w:rPr>
          <w:rFonts w:ascii="Times New Roman" w:eastAsia="Times New Roman" w:hAnsi="Times New Roman" w:cs="Times New Roman"/>
          <w:sz w:val="32"/>
          <w:szCs w:val="32"/>
          <w:lang w:eastAsia="it-IT"/>
        </w:rPr>
        <w:t xml:space="preserve"> risulti pienamente efficiente, il silenziatore di scarico deve essere integro, senza ammaccature e con le diverse parti di cui è composto saldamente fissate tra loro e alla macchina. Poiché è un dispositivo soggetto ad usura, sia di natura </w:t>
      </w:r>
      <w:proofErr w:type="spellStart"/>
      <w:r w:rsidRPr="00CC479B">
        <w:rPr>
          <w:rFonts w:ascii="Times New Roman" w:eastAsia="Times New Roman" w:hAnsi="Times New Roman" w:cs="Times New Roman"/>
          <w:sz w:val="32"/>
          <w:szCs w:val="32"/>
          <w:lang w:eastAsia="it-IT"/>
        </w:rPr>
        <w:t>fìsica</w:t>
      </w:r>
      <w:proofErr w:type="spellEnd"/>
      <w:r w:rsidRPr="00CC479B">
        <w:rPr>
          <w:rFonts w:ascii="Times New Roman" w:eastAsia="Times New Roman" w:hAnsi="Times New Roman" w:cs="Times New Roman"/>
          <w:sz w:val="32"/>
          <w:szCs w:val="32"/>
          <w:lang w:eastAsia="it-IT"/>
        </w:rPr>
        <w:t xml:space="preserve"> (vibrazioni) che chimica (composti acidi dei gas di scarico) qualora il silenziatore di scarico risulti forato/danneggiato/corroso bisogna provvedere immediatamente alla sua sostituzione con un ricambio originale</w:t>
      </w:r>
      <w:r w:rsidRPr="00CC479B">
        <w:rPr>
          <w:rFonts w:ascii="Times New Roman" w:eastAsia="Times New Roman" w:hAnsi="Times New Roman" w:cs="Times New Roman"/>
          <w:b/>
          <w:sz w:val="32"/>
          <w:szCs w:val="32"/>
          <w:lang w:eastAsia="it-IT"/>
        </w:rPr>
        <w:t xml:space="preserve">, </w:t>
      </w:r>
      <w:r w:rsidRPr="00CC479B">
        <w:rPr>
          <w:rFonts w:ascii="Times New Roman" w:eastAsia="Times New Roman" w:hAnsi="Times New Roman" w:cs="Times New Roman"/>
          <w:sz w:val="32"/>
          <w:szCs w:val="32"/>
          <w:lang w:eastAsia="it-IT"/>
        </w:rPr>
        <w:t>e non con pezzi di fortuna (</w:t>
      </w:r>
      <w:r w:rsidRPr="00CC479B">
        <w:rPr>
          <w:rFonts w:ascii="Times New Roman" w:eastAsia="Times New Roman" w:hAnsi="Times New Roman" w:cs="Times New Roman"/>
          <w:b/>
          <w:sz w:val="32"/>
          <w:szCs w:val="32"/>
          <w:lang w:eastAsia="it-IT"/>
        </w:rPr>
        <w:t>fig. 127</w:t>
      </w:r>
      <w:r w:rsidRPr="00CC479B">
        <w:rPr>
          <w:rFonts w:ascii="Times New Roman" w:eastAsia="Times New Roman" w:hAnsi="Times New Roman" w:cs="Times New Roman"/>
          <w:sz w:val="32"/>
          <w:szCs w:val="32"/>
          <w:lang w:eastAsia="it-IT"/>
        </w:rPr>
        <w:t xml:space="preserve">).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drawing>
          <wp:inline distT="0" distB="0" distL="0" distR="0" wp14:anchorId="312C7E88" wp14:editId="12FF018C">
            <wp:extent cx="1847850" cy="2752725"/>
            <wp:effectExtent l="0" t="0" r="0" b="9525"/>
            <wp:docPr id="5" name="Immagine 5" descr="http://www.agriprel.it/Repository/deposito/lg01/images/trat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agriprel.it/Repository/deposito/lg01/images/tratto3.jp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847850" cy="2752725"/>
                    </a:xfrm>
                    <a:prstGeom prst="rect">
                      <a:avLst/>
                    </a:prstGeom>
                    <a:noFill/>
                    <a:ln>
                      <a:noFill/>
                    </a:ln>
                  </pic:spPr>
                </pic:pic>
              </a:graphicData>
            </a:graphic>
          </wp:inline>
        </w:drawing>
      </w:r>
      <w:r w:rsidRPr="00CC479B">
        <w:rPr>
          <w:rFonts w:ascii="Times New Roman" w:eastAsia="Times New Roman" w:hAnsi="Times New Roman" w:cs="Times New Roman"/>
          <w:noProof/>
          <w:sz w:val="32"/>
          <w:szCs w:val="32"/>
          <w:lang w:eastAsia="it-IT"/>
        </w:rPr>
        <w:drawing>
          <wp:inline distT="0" distB="0" distL="0" distR="0" wp14:anchorId="5BEB1F0A" wp14:editId="6612B1E6">
            <wp:extent cx="1943100" cy="2743200"/>
            <wp:effectExtent l="0" t="0" r="0" b="0"/>
            <wp:docPr id="4" name="Immagine 4" descr="http://www.agriprel.it/Repository/deposito/lg01/images/tratt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agriprel.it/Repository/deposito/lg01/images/tratto4.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943100" cy="2743200"/>
                    </a:xfrm>
                    <a:prstGeom prst="rect">
                      <a:avLst/>
                    </a:prstGeom>
                    <a:noFill/>
                    <a:ln>
                      <a:noFill/>
                    </a:ln>
                  </pic:spPr>
                </pic:pic>
              </a:graphicData>
            </a:graphic>
          </wp:inline>
        </w:drawing>
      </w:r>
    </w:p>
    <w:p w:rsidR="00560FC1" w:rsidRPr="005011DE" w:rsidRDefault="00560FC1" w:rsidP="00CC479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5011DE">
        <w:rPr>
          <w:rFonts w:ascii="Times New Roman" w:eastAsia="Times New Roman" w:hAnsi="Times New Roman" w:cs="Times New Roman"/>
          <w:b/>
          <w:sz w:val="24"/>
          <w:szCs w:val="24"/>
          <w:lang w:eastAsia="it-IT"/>
        </w:rPr>
        <w:t xml:space="preserve">Fig. 126 </w:t>
      </w:r>
    </w:p>
    <w:p w:rsidR="00560FC1" w:rsidRPr="00CC479B" w:rsidRDefault="00560FC1" w:rsidP="00CC479B">
      <w:pPr>
        <w:spacing w:before="100" w:beforeAutospacing="1" w:after="100" w:afterAutospacing="1" w:line="240" w:lineRule="auto"/>
        <w:jc w:val="both"/>
        <w:rPr>
          <w:rFonts w:ascii="Times New Roman" w:eastAsia="Times New Roman" w:hAnsi="Times New Roman" w:cs="Times New Roman"/>
          <w:sz w:val="32"/>
          <w:szCs w:val="32"/>
          <w:lang w:eastAsia="it-IT"/>
        </w:rPr>
      </w:pPr>
      <w:r w:rsidRPr="00CC479B">
        <w:rPr>
          <w:rFonts w:ascii="Times New Roman" w:eastAsia="Times New Roman" w:hAnsi="Times New Roman" w:cs="Times New Roman"/>
          <w:noProof/>
          <w:sz w:val="32"/>
          <w:szCs w:val="32"/>
          <w:lang w:eastAsia="it-IT"/>
        </w:rPr>
        <w:drawing>
          <wp:inline distT="0" distB="0" distL="0" distR="0" wp14:anchorId="763FBAA4" wp14:editId="05E8099C">
            <wp:extent cx="1323975" cy="1710134"/>
            <wp:effectExtent l="0" t="0" r="0" b="4445"/>
            <wp:docPr id="3" name="Immagine 3" descr="http://www.agriprel.it/Repository/deposito/lg01/images/tratt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agriprel.it/Repository/deposito/lg01/images/tratto5.jp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328004" cy="1715338"/>
                    </a:xfrm>
                    <a:prstGeom prst="rect">
                      <a:avLst/>
                    </a:prstGeom>
                    <a:noFill/>
                    <a:ln>
                      <a:noFill/>
                    </a:ln>
                  </pic:spPr>
                </pic:pic>
              </a:graphicData>
            </a:graphic>
          </wp:inline>
        </w:drawing>
      </w:r>
    </w:p>
    <w:p w:rsidR="009B6C49" w:rsidRPr="005011DE" w:rsidRDefault="00560FC1" w:rsidP="00CC479B">
      <w:pPr>
        <w:spacing w:after="0" w:line="240" w:lineRule="auto"/>
        <w:jc w:val="both"/>
        <w:rPr>
          <w:rFonts w:ascii="Times New Roman" w:eastAsia="Times New Roman" w:hAnsi="Times New Roman" w:cs="Times New Roman"/>
          <w:sz w:val="28"/>
          <w:szCs w:val="28"/>
          <w:lang w:eastAsia="it-IT"/>
        </w:rPr>
      </w:pPr>
      <w:r w:rsidRPr="005011DE">
        <w:rPr>
          <w:rFonts w:ascii="Times New Roman" w:eastAsia="Times New Roman" w:hAnsi="Times New Roman" w:cs="Times New Roman"/>
          <w:b/>
          <w:sz w:val="28"/>
          <w:szCs w:val="28"/>
          <w:lang w:eastAsia="it-IT"/>
        </w:rPr>
        <w:t xml:space="preserve">Fig. 127 </w:t>
      </w:r>
      <w:bookmarkStart w:id="11" w:name="_GoBack"/>
      <w:bookmarkEnd w:id="11"/>
    </w:p>
    <w:sectPr w:rsidR="009B6C49" w:rsidRPr="005011D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C77" w:rsidRDefault="00FF7C77" w:rsidP="005011DE">
      <w:pPr>
        <w:spacing w:after="0" w:line="240" w:lineRule="auto"/>
      </w:pPr>
      <w:r>
        <w:separator/>
      </w:r>
    </w:p>
  </w:endnote>
  <w:endnote w:type="continuationSeparator" w:id="0">
    <w:p w:rsidR="00FF7C77" w:rsidRDefault="00FF7C77" w:rsidP="00501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C77" w:rsidRDefault="00FF7C77" w:rsidP="005011DE">
      <w:pPr>
        <w:spacing w:after="0" w:line="240" w:lineRule="auto"/>
      </w:pPr>
      <w:r>
        <w:separator/>
      </w:r>
    </w:p>
  </w:footnote>
  <w:footnote w:type="continuationSeparator" w:id="0">
    <w:p w:rsidR="00FF7C77" w:rsidRDefault="00FF7C77" w:rsidP="005011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FC1"/>
    <w:rsid w:val="00094226"/>
    <w:rsid w:val="005011DE"/>
    <w:rsid w:val="00560FC1"/>
    <w:rsid w:val="00B65DC4"/>
    <w:rsid w:val="00C85CA1"/>
    <w:rsid w:val="00CC479B"/>
    <w:rsid w:val="00FF7C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60FC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e1">
    <w:name w:val="Normale1"/>
    <w:basedOn w:val="Normale"/>
    <w:rsid w:val="00560FC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60F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0FC1"/>
    <w:rPr>
      <w:rFonts w:ascii="Tahoma" w:hAnsi="Tahoma" w:cs="Tahoma"/>
      <w:sz w:val="16"/>
      <w:szCs w:val="16"/>
    </w:rPr>
  </w:style>
  <w:style w:type="paragraph" w:styleId="Intestazione">
    <w:name w:val="header"/>
    <w:basedOn w:val="Normale"/>
    <w:link w:val="IntestazioneCarattere"/>
    <w:uiPriority w:val="99"/>
    <w:unhideWhenUsed/>
    <w:rsid w:val="005011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11DE"/>
  </w:style>
  <w:style w:type="paragraph" w:styleId="Pidipagina">
    <w:name w:val="footer"/>
    <w:basedOn w:val="Normale"/>
    <w:link w:val="PidipaginaCarattere"/>
    <w:uiPriority w:val="99"/>
    <w:unhideWhenUsed/>
    <w:rsid w:val="005011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11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60FC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e1">
    <w:name w:val="Normale1"/>
    <w:basedOn w:val="Normale"/>
    <w:rsid w:val="00560FC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60F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0FC1"/>
    <w:rPr>
      <w:rFonts w:ascii="Tahoma" w:hAnsi="Tahoma" w:cs="Tahoma"/>
      <w:sz w:val="16"/>
      <w:szCs w:val="16"/>
    </w:rPr>
  </w:style>
  <w:style w:type="paragraph" w:styleId="Intestazione">
    <w:name w:val="header"/>
    <w:basedOn w:val="Normale"/>
    <w:link w:val="IntestazioneCarattere"/>
    <w:uiPriority w:val="99"/>
    <w:unhideWhenUsed/>
    <w:rsid w:val="005011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11DE"/>
  </w:style>
  <w:style w:type="paragraph" w:styleId="Pidipagina">
    <w:name w:val="footer"/>
    <w:basedOn w:val="Normale"/>
    <w:link w:val="PidipaginaCarattere"/>
    <w:uiPriority w:val="99"/>
    <w:unhideWhenUsed/>
    <w:rsid w:val="005011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1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45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griprel.it/Repository/deposito/lg01/LG%20Bergamo%20suddivise/CAP10_trattore.htm#Comandi#Comandi" TargetMode="External"/><Relationship Id="rId18" Type="http://schemas.openxmlformats.org/officeDocument/2006/relationships/image" Target="media/image2.jpeg"/><Relationship Id="rId26" Type="http://schemas.openxmlformats.org/officeDocument/2006/relationships/image" Target="media/image10.jpeg"/><Relationship Id="rId39" Type="http://schemas.openxmlformats.org/officeDocument/2006/relationships/image" Target="media/image23.jpeg"/><Relationship Id="rId21" Type="http://schemas.openxmlformats.org/officeDocument/2006/relationships/image" Target="media/image5.jpeg"/><Relationship Id="rId34" Type="http://schemas.openxmlformats.org/officeDocument/2006/relationships/image" Target="media/image18.jpeg"/><Relationship Id="rId42" Type="http://schemas.openxmlformats.org/officeDocument/2006/relationships/image" Target="media/image26.jpeg"/><Relationship Id="rId47" Type="http://schemas.openxmlformats.org/officeDocument/2006/relationships/image" Target="media/image31.jpeg"/><Relationship Id="rId50" Type="http://schemas.openxmlformats.org/officeDocument/2006/relationships/image" Target="media/image34.jpeg"/><Relationship Id="rId55" Type="http://schemas.openxmlformats.org/officeDocument/2006/relationships/image" Target="media/image39.jpeg"/><Relationship Id="rId63" Type="http://schemas.openxmlformats.org/officeDocument/2006/relationships/image" Target="media/image47.gif"/><Relationship Id="rId68" Type="http://schemas.openxmlformats.org/officeDocument/2006/relationships/image" Target="media/image52.jpeg"/><Relationship Id="rId76" Type="http://schemas.openxmlformats.org/officeDocument/2006/relationships/image" Target="media/image60.jpeg"/><Relationship Id="rId84" Type="http://schemas.openxmlformats.org/officeDocument/2006/relationships/image" Target="media/image68.jpeg"/><Relationship Id="rId7" Type="http://schemas.openxmlformats.org/officeDocument/2006/relationships/hyperlink" Target="http://www.agriprel.it/Repository/deposito/lg01/LG%20Bergamo%20suddivise/CAP10_trattore.htm#Struttura di protezione#Struttura di protezione" TargetMode="External"/><Relationship Id="rId71" Type="http://schemas.openxmlformats.org/officeDocument/2006/relationships/image" Target="media/image55.jpeg"/><Relationship Id="rId2" Type="http://schemas.microsoft.com/office/2007/relationships/stylesWithEffects" Target="stylesWithEffects.xml"/><Relationship Id="rId16" Type="http://schemas.openxmlformats.org/officeDocument/2006/relationships/hyperlink" Target="http://www.agriprel.it/Repository/deposito/lg01/LG%20Bergamo%20suddivise/CAP10_trattore.htm#Pneumatici e ruote#Pneumatici e ruote" TargetMode="External"/><Relationship Id="rId29" Type="http://schemas.openxmlformats.org/officeDocument/2006/relationships/image" Target="media/image13.jpeg"/><Relationship Id="rId11" Type="http://schemas.openxmlformats.org/officeDocument/2006/relationships/hyperlink" Target="http://www.agriprel.it/Repository/deposito/lg01/LG%20Bergamo%20suddivise/CAP10_trattore.htm#Organi frenanti#Organi frenanti" TargetMode="External"/><Relationship Id="rId24" Type="http://schemas.openxmlformats.org/officeDocument/2006/relationships/image" Target="media/image8.jpeg"/><Relationship Id="rId32" Type="http://schemas.openxmlformats.org/officeDocument/2006/relationships/image" Target="media/image16.jpeg"/><Relationship Id="rId37" Type="http://schemas.openxmlformats.org/officeDocument/2006/relationships/image" Target="media/image21.jpeg"/><Relationship Id="rId40" Type="http://schemas.openxmlformats.org/officeDocument/2006/relationships/image" Target="media/image24.jpeg"/><Relationship Id="rId45" Type="http://schemas.openxmlformats.org/officeDocument/2006/relationships/image" Target="media/image29.jpeg"/><Relationship Id="rId53" Type="http://schemas.openxmlformats.org/officeDocument/2006/relationships/image" Target="media/image37.jpeg"/><Relationship Id="rId58" Type="http://schemas.openxmlformats.org/officeDocument/2006/relationships/image" Target="media/image42.jpeg"/><Relationship Id="rId66" Type="http://schemas.openxmlformats.org/officeDocument/2006/relationships/image" Target="media/image50.jpeg"/><Relationship Id="rId74" Type="http://schemas.openxmlformats.org/officeDocument/2006/relationships/image" Target="media/image58.gif"/><Relationship Id="rId79" Type="http://schemas.openxmlformats.org/officeDocument/2006/relationships/image" Target="media/image63.jpeg"/><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45.jpeg"/><Relationship Id="rId82" Type="http://schemas.openxmlformats.org/officeDocument/2006/relationships/image" Target="media/image66.jpeg"/><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agriprel.it/Repository/deposito/lg01/LG%20Bergamo%20suddivise/CAP10_trattore.htm#Dispositivi di illuminazione e segnalazione visiva e acustica#Dispositivi di illuminazione e segnalazione visiva e acustica" TargetMode="External"/><Relationship Id="rId14" Type="http://schemas.openxmlformats.org/officeDocument/2006/relationships/hyperlink" Target="http://www.agriprel.it/Repository/deposito/lg01/LG%20Bergamo%20suddivise/CAP10_trattore.htm#Sedile#Sedile" TargetMode="Externa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4.jpeg"/><Relationship Id="rId35" Type="http://schemas.openxmlformats.org/officeDocument/2006/relationships/image" Target="media/image19.jpeg"/><Relationship Id="rId43" Type="http://schemas.openxmlformats.org/officeDocument/2006/relationships/image" Target="media/image27.jpeg"/><Relationship Id="rId48" Type="http://schemas.openxmlformats.org/officeDocument/2006/relationships/image" Target="media/image32.jpeg"/><Relationship Id="rId56" Type="http://schemas.openxmlformats.org/officeDocument/2006/relationships/image" Target="media/image40.jpeg"/><Relationship Id="rId64" Type="http://schemas.openxmlformats.org/officeDocument/2006/relationships/image" Target="media/image48.jpeg"/><Relationship Id="rId69" Type="http://schemas.openxmlformats.org/officeDocument/2006/relationships/image" Target="media/image53.jpeg"/><Relationship Id="rId77" Type="http://schemas.openxmlformats.org/officeDocument/2006/relationships/image" Target="media/image61.jpeg"/><Relationship Id="rId8" Type="http://schemas.openxmlformats.org/officeDocument/2006/relationships/hyperlink" Target="http://www.agriprel.it/Repository/deposito/lg01/LG%20Bergamo%20suddivise/CAP10_trattore.htm#Silenziatore di scarico#Silenziatore di scarico" TargetMode="External"/><Relationship Id="rId51" Type="http://schemas.openxmlformats.org/officeDocument/2006/relationships/image" Target="media/image35.jpeg"/><Relationship Id="rId72" Type="http://schemas.openxmlformats.org/officeDocument/2006/relationships/image" Target="media/image56.jpeg"/><Relationship Id="rId80" Type="http://schemas.openxmlformats.org/officeDocument/2006/relationships/image" Target="media/image64.jpeg"/><Relationship Id="rId85" Type="http://schemas.openxmlformats.org/officeDocument/2006/relationships/image" Target="media/image69.jpeg"/><Relationship Id="rId3" Type="http://schemas.openxmlformats.org/officeDocument/2006/relationships/settings" Target="settings.xml"/><Relationship Id="rId12" Type="http://schemas.openxmlformats.org/officeDocument/2006/relationships/hyperlink" Target="http://www.agriprel.it/Repository/deposito/lg01/LG%20Bergamo%20suddivise/CAP10_trattore.htm#Organi di accoppiamento#Organi di accoppiamento" TargetMode="External"/><Relationship Id="rId17" Type="http://schemas.openxmlformats.org/officeDocument/2006/relationships/image" Target="media/image1.jpeg"/><Relationship Id="rId25" Type="http://schemas.openxmlformats.org/officeDocument/2006/relationships/image" Target="media/image9.jpeg"/><Relationship Id="rId33" Type="http://schemas.openxmlformats.org/officeDocument/2006/relationships/image" Target="media/image17.jpeg"/><Relationship Id="rId38" Type="http://schemas.openxmlformats.org/officeDocument/2006/relationships/image" Target="media/image22.jpeg"/><Relationship Id="rId46" Type="http://schemas.openxmlformats.org/officeDocument/2006/relationships/image" Target="media/image30.jpeg"/><Relationship Id="rId59" Type="http://schemas.openxmlformats.org/officeDocument/2006/relationships/image" Target="media/image43.jpeg"/><Relationship Id="rId67" Type="http://schemas.openxmlformats.org/officeDocument/2006/relationships/image" Target="media/image51.jpeg"/><Relationship Id="rId20" Type="http://schemas.openxmlformats.org/officeDocument/2006/relationships/image" Target="media/image4.jpeg"/><Relationship Id="rId41" Type="http://schemas.openxmlformats.org/officeDocument/2006/relationships/image" Target="media/image25.jpeg"/><Relationship Id="rId54" Type="http://schemas.openxmlformats.org/officeDocument/2006/relationships/image" Target="media/image38.jpeg"/><Relationship Id="rId62" Type="http://schemas.openxmlformats.org/officeDocument/2006/relationships/image" Target="media/image46.gif"/><Relationship Id="rId70" Type="http://schemas.openxmlformats.org/officeDocument/2006/relationships/image" Target="media/image54.jpeg"/><Relationship Id="rId75" Type="http://schemas.openxmlformats.org/officeDocument/2006/relationships/image" Target="media/image59.jpeg"/><Relationship Id="rId83" Type="http://schemas.openxmlformats.org/officeDocument/2006/relationships/image" Target="media/image67.jpeg"/><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www.agriprel.it/Repository/deposito/lg01/LG%20Bergamo%20suddivise/CAP10_trattore.htm#Accesso e discesa dal posto di guida#Accesso e discesa dal posto di guida" TargetMode="External"/><Relationship Id="rId23" Type="http://schemas.openxmlformats.org/officeDocument/2006/relationships/image" Target="media/image7.jpeg"/><Relationship Id="rId28" Type="http://schemas.openxmlformats.org/officeDocument/2006/relationships/image" Target="media/image12.jpeg"/><Relationship Id="rId36" Type="http://schemas.openxmlformats.org/officeDocument/2006/relationships/image" Target="media/image20.jpeg"/><Relationship Id="rId49" Type="http://schemas.openxmlformats.org/officeDocument/2006/relationships/image" Target="media/image33.gif"/><Relationship Id="rId57" Type="http://schemas.openxmlformats.org/officeDocument/2006/relationships/image" Target="media/image41.jpeg"/><Relationship Id="rId10" Type="http://schemas.openxmlformats.org/officeDocument/2006/relationships/hyperlink" Target="http://www.agriprel.it/Repository/deposito/lg01/LG%20Bergamo%20suddivise/CAP10_trattore.htm#Impianti pneumatico e idraulico#Impianti pneumatico e idraulico" TargetMode="External"/><Relationship Id="rId31" Type="http://schemas.openxmlformats.org/officeDocument/2006/relationships/image" Target="media/image15.jpeg"/><Relationship Id="rId44" Type="http://schemas.openxmlformats.org/officeDocument/2006/relationships/image" Target="media/image28.jpeg"/><Relationship Id="rId52" Type="http://schemas.openxmlformats.org/officeDocument/2006/relationships/image" Target="media/image36.jpeg"/><Relationship Id="rId60" Type="http://schemas.openxmlformats.org/officeDocument/2006/relationships/image" Target="media/image44.jpeg"/><Relationship Id="rId65" Type="http://schemas.openxmlformats.org/officeDocument/2006/relationships/image" Target="media/image49.jpeg"/><Relationship Id="rId73" Type="http://schemas.openxmlformats.org/officeDocument/2006/relationships/image" Target="media/image57.jpeg"/><Relationship Id="rId78" Type="http://schemas.openxmlformats.org/officeDocument/2006/relationships/image" Target="media/image62.jpeg"/><Relationship Id="rId81" Type="http://schemas.openxmlformats.org/officeDocument/2006/relationships/image" Target="media/image65.jpeg"/><Relationship Id="rId86" Type="http://schemas.openxmlformats.org/officeDocument/2006/relationships/image" Target="media/image70.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4302</Words>
  <Characters>24526</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 MASSARO</dc:creator>
  <cp:lastModifiedBy>ALFONSO MASSARO</cp:lastModifiedBy>
  <cp:revision>5</cp:revision>
  <cp:lastPrinted>2013-03-25T07:41:00Z</cp:lastPrinted>
  <dcterms:created xsi:type="dcterms:W3CDTF">2013-02-05T11:09:00Z</dcterms:created>
  <dcterms:modified xsi:type="dcterms:W3CDTF">2013-03-25T07:41:00Z</dcterms:modified>
</cp:coreProperties>
</file>